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EF2D0F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 xml:space="preserve"> </w:t>
      </w:r>
      <w:r w:rsidR="0067185D" w:rsidRPr="00EF2D0F">
        <w:rPr>
          <w:rStyle w:val="FontStyle52"/>
          <w:sz w:val="26"/>
          <w:szCs w:val="26"/>
        </w:rPr>
        <w:t>Должностной регламент</w:t>
      </w:r>
    </w:p>
    <w:p w:rsidR="000D7A14" w:rsidRPr="00EF2D0F" w:rsidRDefault="000D7A14" w:rsidP="000D7A14">
      <w:pPr>
        <w:adjustRightInd/>
        <w:jc w:val="center"/>
        <w:rPr>
          <w:b/>
          <w:sz w:val="26"/>
          <w:szCs w:val="26"/>
        </w:rPr>
      </w:pPr>
      <w:r w:rsidRPr="00EF2D0F">
        <w:rPr>
          <w:b/>
          <w:sz w:val="26"/>
          <w:szCs w:val="26"/>
        </w:rPr>
        <w:t xml:space="preserve">государственного налогового инспектора </w:t>
      </w:r>
    </w:p>
    <w:p w:rsidR="000D7A14" w:rsidRPr="00EF2D0F" w:rsidRDefault="000D7A14" w:rsidP="000D7A14">
      <w:pPr>
        <w:adjustRightInd/>
        <w:jc w:val="center"/>
        <w:rPr>
          <w:b/>
          <w:sz w:val="26"/>
          <w:szCs w:val="26"/>
        </w:rPr>
      </w:pPr>
      <w:r w:rsidRPr="00EF2D0F">
        <w:rPr>
          <w:b/>
          <w:sz w:val="26"/>
          <w:szCs w:val="26"/>
        </w:rPr>
        <w:t>контрольно – аналитического отдела</w:t>
      </w:r>
    </w:p>
    <w:p w:rsidR="007C70BB" w:rsidRPr="00EF2D0F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И</w:t>
      </w:r>
      <w:r w:rsidR="007C70BB" w:rsidRPr="00EF2D0F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г.</w:t>
      </w:r>
      <w:r w:rsidR="00425F08" w:rsidRPr="00EF2D0F">
        <w:rPr>
          <w:rFonts w:ascii="Times New Roman" w:hAnsi="Times New Roman" w:cs="Times New Roman"/>
          <w:sz w:val="26"/>
          <w:szCs w:val="26"/>
        </w:rPr>
        <w:t xml:space="preserve"> </w:t>
      </w:r>
      <w:r w:rsidR="007C70BB" w:rsidRPr="00EF2D0F">
        <w:rPr>
          <w:rFonts w:ascii="Times New Roman" w:hAnsi="Times New Roman" w:cs="Times New Roman"/>
          <w:sz w:val="26"/>
          <w:szCs w:val="26"/>
        </w:rPr>
        <w:t xml:space="preserve">Сургуту </w:t>
      </w:r>
    </w:p>
    <w:p w:rsidR="007C70BB" w:rsidRPr="00EF2D0F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7C70BB" w:rsidRPr="00EF2D0F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</w:p>
    <w:p w:rsidR="0067185D" w:rsidRPr="00EF2D0F" w:rsidRDefault="0067185D" w:rsidP="0067185D">
      <w:pPr>
        <w:pStyle w:val="Style9"/>
        <w:widowControl/>
        <w:spacing w:line="240" w:lineRule="auto"/>
        <w:ind w:left="248" w:right="543"/>
        <w:rPr>
          <w:sz w:val="26"/>
          <w:szCs w:val="26"/>
          <w:u w:val="single"/>
        </w:rPr>
      </w:pPr>
    </w:p>
    <w:p w:rsidR="0067185D" w:rsidRPr="00EF2D0F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>I. Общие положения</w:t>
      </w:r>
    </w:p>
    <w:p w:rsidR="0067185D" w:rsidRPr="00EF2D0F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EF2D0F">
        <w:rPr>
          <w:rStyle w:val="FontStyle54"/>
          <w:sz w:val="26"/>
          <w:szCs w:val="26"/>
        </w:rPr>
        <w:t>(</w:t>
      </w:r>
      <w:r w:rsidRPr="00EF2D0F">
        <w:rPr>
          <w:rStyle w:val="FontStyle54"/>
          <w:sz w:val="26"/>
          <w:szCs w:val="26"/>
        </w:rPr>
        <w:t xml:space="preserve">далее – гражданская служба) </w:t>
      </w:r>
      <w:r w:rsidR="000D7A14" w:rsidRPr="00EF2D0F">
        <w:rPr>
          <w:rStyle w:val="FontStyle54"/>
          <w:sz w:val="26"/>
          <w:szCs w:val="26"/>
        </w:rPr>
        <w:t xml:space="preserve">государственного налогового инспектора контрольно – аналитического отдела </w:t>
      </w:r>
      <w:r w:rsidR="00B921A7" w:rsidRPr="00EF2D0F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EF2D0F">
        <w:rPr>
          <w:rStyle w:val="FontStyle54"/>
          <w:sz w:val="26"/>
          <w:szCs w:val="26"/>
        </w:rPr>
        <w:t xml:space="preserve"> </w:t>
      </w:r>
      <w:r w:rsidRPr="00EF2D0F">
        <w:rPr>
          <w:rStyle w:val="FontStyle54"/>
          <w:sz w:val="26"/>
          <w:szCs w:val="26"/>
        </w:rPr>
        <w:t xml:space="preserve">(далее - </w:t>
      </w:r>
      <w:r w:rsidR="00611698" w:rsidRPr="00EF2D0F">
        <w:rPr>
          <w:rStyle w:val="FontStyle54"/>
          <w:sz w:val="26"/>
          <w:szCs w:val="26"/>
        </w:rPr>
        <w:t>Инспекция</w:t>
      </w:r>
      <w:r w:rsidRPr="00EF2D0F">
        <w:rPr>
          <w:rStyle w:val="FontStyle54"/>
          <w:sz w:val="26"/>
          <w:szCs w:val="26"/>
        </w:rPr>
        <w:t xml:space="preserve">) </w:t>
      </w:r>
      <w:r w:rsidR="000D7A14" w:rsidRPr="00EF2D0F">
        <w:rPr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496FE5" w:rsidRPr="00EF2D0F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F2D0F">
        <w:rPr>
          <w:rStyle w:val="FontStyle52"/>
          <w:b w:val="0"/>
          <w:sz w:val="26"/>
          <w:szCs w:val="26"/>
        </w:rPr>
        <w:t xml:space="preserve">Регистрационный номер (код) должности - </w:t>
      </w:r>
      <w:r w:rsidR="000D7A14" w:rsidRPr="00EF2D0F">
        <w:rPr>
          <w:rStyle w:val="FontStyle52"/>
          <w:b w:val="0"/>
          <w:sz w:val="26"/>
          <w:szCs w:val="26"/>
        </w:rPr>
        <w:t>11-3-4-096</w:t>
      </w:r>
    </w:p>
    <w:p w:rsidR="00496FE5" w:rsidRPr="00EF2D0F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2. </w:t>
      </w:r>
      <w:r w:rsidR="00496FE5" w:rsidRPr="00EF2D0F">
        <w:rPr>
          <w:rStyle w:val="FontStyle54"/>
          <w:sz w:val="26"/>
          <w:szCs w:val="26"/>
        </w:rPr>
        <w:t>Область профессиональной служебной деятельности</w:t>
      </w:r>
      <w:r w:rsidR="00611698" w:rsidRPr="00EF2D0F">
        <w:rPr>
          <w:rStyle w:val="FontStyle54"/>
          <w:sz w:val="26"/>
          <w:szCs w:val="26"/>
        </w:rPr>
        <w:t xml:space="preserve"> </w:t>
      </w:r>
      <w:r w:rsidR="000D7A14" w:rsidRPr="00EF2D0F">
        <w:rPr>
          <w:rStyle w:val="FontStyle54"/>
          <w:sz w:val="26"/>
          <w:szCs w:val="26"/>
        </w:rPr>
        <w:t xml:space="preserve">государственного налогового инспектора контрольно – аналитического отдела </w:t>
      </w:r>
      <w:r w:rsidR="00C874AC" w:rsidRPr="00EF2D0F">
        <w:rPr>
          <w:sz w:val="26"/>
          <w:szCs w:val="26"/>
        </w:rPr>
        <w:t xml:space="preserve"> </w:t>
      </w:r>
      <w:r w:rsidR="00496FE5" w:rsidRPr="00EF2D0F">
        <w:rPr>
          <w:rStyle w:val="FontStyle54"/>
          <w:sz w:val="26"/>
          <w:szCs w:val="26"/>
        </w:rPr>
        <w:t>- р</w:t>
      </w:r>
      <w:r w:rsidR="00496FE5" w:rsidRPr="00EF2D0F">
        <w:rPr>
          <w:sz w:val="26"/>
          <w:szCs w:val="26"/>
        </w:rPr>
        <w:t>егулирование налоговой деятельности.</w:t>
      </w:r>
    </w:p>
    <w:p w:rsidR="00496FE5" w:rsidRPr="00EF2D0F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sz w:val="26"/>
          <w:szCs w:val="26"/>
        </w:rPr>
        <w:t xml:space="preserve">3. Вид </w:t>
      </w:r>
      <w:r w:rsidRPr="00EF2D0F">
        <w:rPr>
          <w:rStyle w:val="FontStyle54"/>
          <w:sz w:val="26"/>
          <w:szCs w:val="26"/>
        </w:rPr>
        <w:t xml:space="preserve">профессиональной служебной деятельности </w:t>
      </w:r>
      <w:r w:rsidR="000D7A14" w:rsidRPr="00EF2D0F">
        <w:rPr>
          <w:rStyle w:val="FontStyle54"/>
          <w:sz w:val="26"/>
          <w:szCs w:val="26"/>
        </w:rPr>
        <w:t>государственного налогового инспектора контрольно – аналитического отдела - регулирование в сфере налога на добавленную стоимость.</w:t>
      </w:r>
    </w:p>
    <w:p w:rsidR="0067185D" w:rsidRPr="00EF2D0F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4. </w:t>
      </w:r>
      <w:r w:rsidR="0067185D" w:rsidRPr="00EF2D0F">
        <w:rPr>
          <w:rStyle w:val="FontStyle54"/>
          <w:sz w:val="26"/>
          <w:szCs w:val="26"/>
        </w:rPr>
        <w:t xml:space="preserve">Назначение на должность и освобождение от должности </w:t>
      </w:r>
      <w:r w:rsidR="000D7A14" w:rsidRPr="00EF2D0F">
        <w:rPr>
          <w:rStyle w:val="FontStyle54"/>
          <w:sz w:val="26"/>
          <w:szCs w:val="26"/>
        </w:rPr>
        <w:t xml:space="preserve">государственного налогового инспектора контрольно – аналитического отдела  </w:t>
      </w:r>
      <w:r w:rsidR="0067185D" w:rsidRPr="00EF2D0F">
        <w:rPr>
          <w:rStyle w:val="FontStyle54"/>
          <w:sz w:val="26"/>
          <w:szCs w:val="26"/>
        </w:rPr>
        <w:t>осуществля</w:t>
      </w:r>
      <w:r w:rsidR="00611698" w:rsidRPr="00EF2D0F">
        <w:rPr>
          <w:rStyle w:val="FontStyle54"/>
          <w:sz w:val="26"/>
          <w:szCs w:val="26"/>
        </w:rPr>
        <w:t>е</w:t>
      </w:r>
      <w:r w:rsidR="0067185D" w:rsidRPr="00EF2D0F">
        <w:rPr>
          <w:rStyle w:val="FontStyle54"/>
          <w:sz w:val="26"/>
          <w:szCs w:val="26"/>
        </w:rPr>
        <w:t xml:space="preserve">тся приказом </w:t>
      </w:r>
      <w:r w:rsidR="00C874AC" w:rsidRPr="00EF2D0F">
        <w:rPr>
          <w:rStyle w:val="FontStyle54"/>
          <w:sz w:val="26"/>
          <w:szCs w:val="26"/>
        </w:rPr>
        <w:t xml:space="preserve">начальника </w:t>
      </w:r>
      <w:r w:rsidR="00BE35C6" w:rsidRPr="00EF2D0F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67185D" w:rsidRPr="00EF2D0F">
        <w:rPr>
          <w:rStyle w:val="FontStyle54"/>
          <w:sz w:val="26"/>
          <w:szCs w:val="26"/>
        </w:rPr>
        <w:t>.</w:t>
      </w:r>
    </w:p>
    <w:p w:rsidR="0067185D" w:rsidRPr="00EF2D0F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5</w:t>
      </w:r>
      <w:r w:rsidR="009D55EE" w:rsidRPr="00EF2D0F">
        <w:rPr>
          <w:rStyle w:val="FontStyle54"/>
          <w:sz w:val="26"/>
          <w:szCs w:val="26"/>
        </w:rPr>
        <w:t>.</w:t>
      </w:r>
      <w:r w:rsidR="00570752" w:rsidRPr="00EF2D0F">
        <w:rPr>
          <w:rStyle w:val="FontStyle54"/>
          <w:sz w:val="26"/>
          <w:szCs w:val="26"/>
        </w:rPr>
        <w:t xml:space="preserve"> </w:t>
      </w:r>
      <w:r w:rsidR="000D7A14" w:rsidRPr="00EF2D0F">
        <w:rPr>
          <w:rStyle w:val="FontStyle54"/>
          <w:sz w:val="26"/>
          <w:szCs w:val="26"/>
        </w:rPr>
        <w:t>Государственный налоговый инспектор контрольно – аналитического отдела</w:t>
      </w:r>
      <w:r w:rsidR="00C874AC" w:rsidRPr="00EF2D0F">
        <w:rPr>
          <w:sz w:val="26"/>
          <w:szCs w:val="26"/>
        </w:rPr>
        <w:t xml:space="preserve"> </w:t>
      </w:r>
      <w:r w:rsidR="0067185D" w:rsidRPr="00EF2D0F">
        <w:rPr>
          <w:rStyle w:val="FontStyle54"/>
          <w:sz w:val="26"/>
          <w:szCs w:val="26"/>
        </w:rPr>
        <w:t xml:space="preserve">непосредственно подчиняется </w:t>
      </w:r>
      <w:r w:rsidR="000D7A14" w:rsidRPr="00EF2D0F">
        <w:rPr>
          <w:rStyle w:val="FontStyle54"/>
          <w:sz w:val="26"/>
          <w:szCs w:val="26"/>
        </w:rPr>
        <w:t>начальнику отдела, начальнику Инспекции, заместителю начальника Инспекции, курирующему отдел.</w:t>
      </w:r>
    </w:p>
    <w:p w:rsidR="00611698" w:rsidRPr="00EF2D0F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EF2D0F">
        <w:rPr>
          <w:rStyle w:val="FontStyle52"/>
          <w:sz w:val="26"/>
          <w:szCs w:val="26"/>
        </w:rPr>
        <w:t>для замещения должности</w:t>
      </w:r>
    </w:p>
    <w:p w:rsidR="0067185D" w:rsidRPr="00EF2D0F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>гражданской службы</w:t>
      </w:r>
    </w:p>
    <w:p w:rsidR="009D55EE" w:rsidRPr="00EF2D0F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6. </w:t>
      </w:r>
      <w:r w:rsidR="009D55EE" w:rsidRPr="00EF2D0F">
        <w:rPr>
          <w:rStyle w:val="FontStyle54"/>
          <w:sz w:val="26"/>
          <w:szCs w:val="26"/>
        </w:rPr>
        <w:t xml:space="preserve">Для замещения должности </w:t>
      </w:r>
      <w:r w:rsidR="000D7A14" w:rsidRPr="00EF2D0F">
        <w:rPr>
          <w:rStyle w:val="FontStyle54"/>
          <w:sz w:val="26"/>
          <w:szCs w:val="26"/>
        </w:rPr>
        <w:t xml:space="preserve">государственного налогового инспектора контрольно – аналитического отдела </w:t>
      </w:r>
      <w:r w:rsidR="009D55EE" w:rsidRPr="00EF2D0F">
        <w:rPr>
          <w:rStyle w:val="FontStyle54"/>
          <w:sz w:val="26"/>
          <w:szCs w:val="26"/>
        </w:rPr>
        <w:t>устанавливаются следующие</w:t>
      </w:r>
      <w:r w:rsidR="0038054A" w:rsidRPr="00EF2D0F">
        <w:rPr>
          <w:rStyle w:val="FontStyle54"/>
          <w:sz w:val="26"/>
          <w:szCs w:val="26"/>
        </w:rPr>
        <w:t xml:space="preserve"> требования.</w:t>
      </w:r>
    </w:p>
    <w:p w:rsidR="001B47E1" w:rsidRPr="00EF2D0F" w:rsidRDefault="00AF3ED5" w:rsidP="001B47E1">
      <w:pPr>
        <w:pStyle w:val="Default"/>
        <w:jc w:val="both"/>
        <w:rPr>
          <w:color w:val="auto"/>
          <w:sz w:val="26"/>
          <w:szCs w:val="26"/>
        </w:rPr>
      </w:pPr>
      <w:r w:rsidRPr="00EF2D0F">
        <w:rPr>
          <w:rStyle w:val="FontStyle54"/>
          <w:color w:val="auto"/>
          <w:sz w:val="26"/>
          <w:szCs w:val="26"/>
        </w:rPr>
        <w:t xml:space="preserve">         </w:t>
      </w:r>
      <w:r w:rsidR="005B337D" w:rsidRPr="00EF2D0F">
        <w:rPr>
          <w:rStyle w:val="FontStyle54"/>
          <w:color w:val="auto"/>
          <w:sz w:val="26"/>
          <w:szCs w:val="26"/>
        </w:rPr>
        <w:t>6.1.</w:t>
      </w:r>
      <w:r w:rsidR="009D55EE" w:rsidRPr="00EF2D0F">
        <w:rPr>
          <w:rStyle w:val="FontStyle54"/>
          <w:color w:val="auto"/>
          <w:sz w:val="26"/>
          <w:szCs w:val="26"/>
        </w:rPr>
        <w:t xml:space="preserve"> </w:t>
      </w:r>
      <w:r w:rsidR="005B337D" w:rsidRPr="00EF2D0F">
        <w:rPr>
          <w:rStyle w:val="FontStyle54"/>
          <w:color w:val="auto"/>
          <w:sz w:val="26"/>
          <w:szCs w:val="26"/>
        </w:rPr>
        <w:t>Н</w:t>
      </w:r>
      <w:r w:rsidR="009D55EE" w:rsidRPr="00EF2D0F">
        <w:rPr>
          <w:rStyle w:val="FontStyle54"/>
          <w:color w:val="auto"/>
          <w:sz w:val="26"/>
          <w:szCs w:val="26"/>
        </w:rPr>
        <w:t>аличие высшего</w:t>
      </w:r>
      <w:r w:rsidR="00DA33B0" w:rsidRPr="00EF2D0F">
        <w:rPr>
          <w:rStyle w:val="FontStyle54"/>
          <w:color w:val="auto"/>
          <w:sz w:val="26"/>
          <w:szCs w:val="26"/>
        </w:rPr>
        <w:t xml:space="preserve"> </w:t>
      </w:r>
      <w:r w:rsidR="009D55EE" w:rsidRPr="00EF2D0F">
        <w:rPr>
          <w:rStyle w:val="FontStyle54"/>
          <w:color w:val="auto"/>
          <w:sz w:val="26"/>
          <w:szCs w:val="26"/>
        </w:rPr>
        <w:t>образования</w:t>
      </w:r>
      <w:r w:rsidRPr="00EF2D0F">
        <w:rPr>
          <w:rStyle w:val="FontStyle54"/>
          <w:color w:val="auto"/>
          <w:sz w:val="26"/>
          <w:szCs w:val="26"/>
        </w:rPr>
        <w:t>.</w:t>
      </w:r>
      <w:r w:rsidR="00BE35C6" w:rsidRPr="00EF2D0F">
        <w:rPr>
          <w:rStyle w:val="FontStyle54"/>
          <w:color w:val="auto"/>
          <w:sz w:val="26"/>
          <w:szCs w:val="26"/>
        </w:rPr>
        <w:t xml:space="preserve"> </w:t>
      </w:r>
    </w:p>
    <w:p w:rsidR="00F71079" w:rsidRPr="00EF2D0F" w:rsidRDefault="0038054A" w:rsidP="00F71079">
      <w:pPr>
        <w:widowControl/>
        <w:ind w:firstLine="709"/>
        <w:jc w:val="both"/>
        <w:rPr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6.2. </w:t>
      </w:r>
      <w:r w:rsidR="00F71079" w:rsidRPr="00EF2D0F">
        <w:rPr>
          <w:sz w:val="26"/>
          <w:szCs w:val="26"/>
        </w:rPr>
        <w:t>Без предъявления требования к стажу.</w:t>
      </w:r>
    </w:p>
    <w:p w:rsidR="009B0DA1" w:rsidRPr="00EF2D0F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6.3. Н</w:t>
      </w:r>
      <w:r w:rsidR="009D55EE" w:rsidRPr="00EF2D0F">
        <w:rPr>
          <w:rStyle w:val="FontStyle54"/>
          <w:sz w:val="26"/>
          <w:szCs w:val="26"/>
        </w:rPr>
        <w:t xml:space="preserve">аличие </w:t>
      </w:r>
      <w:r w:rsidR="009B0DA1" w:rsidRPr="00EF2D0F">
        <w:rPr>
          <w:rStyle w:val="FontStyle54"/>
          <w:sz w:val="26"/>
          <w:szCs w:val="26"/>
        </w:rPr>
        <w:t>базовых знаний:</w:t>
      </w:r>
    </w:p>
    <w:p w:rsidR="007962B3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7962B3" w:rsidRPr="00EF2D0F">
        <w:rPr>
          <w:sz w:val="26"/>
          <w:szCs w:val="26"/>
        </w:rPr>
        <w:t xml:space="preserve"> знание государственного языка Российской Федерации (русского языка);</w:t>
      </w:r>
    </w:p>
    <w:p w:rsidR="007962B3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7962B3" w:rsidRPr="00EF2D0F">
        <w:rPr>
          <w:sz w:val="26"/>
          <w:szCs w:val="26"/>
        </w:rPr>
        <w:t xml:space="preserve">законодательства о гражданской службе, </w:t>
      </w:r>
    </w:p>
    <w:p w:rsidR="007962B3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7962B3" w:rsidRPr="00EF2D0F">
        <w:rPr>
          <w:sz w:val="26"/>
          <w:szCs w:val="26"/>
        </w:rPr>
        <w:t xml:space="preserve"> законодательства о противодействии коррупции; </w:t>
      </w:r>
    </w:p>
    <w:p w:rsidR="007962B3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7962B3" w:rsidRPr="00EF2D0F">
        <w:rPr>
          <w:sz w:val="26"/>
          <w:szCs w:val="26"/>
        </w:rPr>
        <w:t>знания в области информационно-коммуникационных технологий;</w:t>
      </w:r>
    </w:p>
    <w:p w:rsidR="007962B3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7962B3" w:rsidRPr="00EF2D0F">
        <w:rPr>
          <w:sz w:val="26"/>
          <w:szCs w:val="26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9B0DA1" w:rsidRPr="00EF2D0F" w:rsidRDefault="00B93B0A" w:rsidP="007962B3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9B0DA1" w:rsidRPr="00EF2D0F">
        <w:rPr>
          <w:sz w:val="26"/>
          <w:szCs w:val="26"/>
        </w:rPr>
        <w:t xml:space="preserve"> </w:t>
      </w:r>
      <w:hyperlink r:id="rId9" w:history="1">
        <w:r w:rsidR="009B0DA1" w:rsidRPr="00EF2D0F">
          <w:rPr>
            <w:rStyle w:val="a5"/>
            <w:b w:val="0"/>
            <w:color w:val="auto"/>
            <w:sz w:val="26"/>
            <w:szCs w:val="26"/>
          </w:rPr>
          <w:t>Конституции</w:t>
        </w:r>
      </w:hyperlink>
      <w:r w:rsidR="009B0DA1" w:rsidRPr="00EF2D0F">
        <w:rPr>
          <w:sz w:val="26"/>
          <w:szCs w:val="26"/>
        </w:rPr>
        <w:t xml:space="preserve"> Российской Федерации,</w:t>
      </w:r>
    </w:p>
    <w:p w:rsidR="009B0DA1" w:rsidRPr="00EF2D0F" w:rsidRDefault="00B93B0A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9B0DA1" w:rsidRPr="00EF2D0F">
        <w:rPr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9B0DA1" w:rsidRPr="00EF2D0F" w:rsidRDefault="00B93B0A" w:rsidP="007962B3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r w:rsidR="009B0DA1" w:rsidRPr="00EF2D0F">
        <w:rPr>
          <w:rFonts w:ascii="Times New Roman" w:hAnsi="Times New Roman" w:cs="Times New Roman"/>
          <w:sz w:val="26"/>
          <w:szCs w:val="26"/>
        </w:rPr>
        <w:t xml:space="preserve"> и методов работы со средствами массовой информации, обращениями граждан,  норм делового общения; </w:t>
      </w:r>
    </w:p>
    <w:p w:rsidR="009B0DA1" w:rsidRPr="00EF2D0F" w:rsidRDefault="009B0DA1" w:rsidP="007962B3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 </w:t>
      </w:r>
      <w:hyperlink r:id="rId10" w:history="1">
        <w:r w:rsidRPr="00EF2D0F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служебного распорядка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Инспекции; </w:t>
      </w:r>
    </w:p>
    <w:p w:rsidR="009B0DA1" w:rsidRPr="00EF2D0F" w:rsidRDefault="009B0DA1" w:rsidP="007962B3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9B0DA1" w:rsidRPr="00EF2D0F" w:rsidRDefault="009B0DA1" w:rsidP="007962B3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lastRenderedPageBreak/>
        <w:t>- правил охраны труда и противопожарной безопасности;</w:t>
      </w:r>
    </w:p>
    <w:p w:rsidR="009B0DA1" w:rsidRPr="00EF2D0F" w:rsidRDefault="009B0DA1" w:rsidP="007962B3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 должностного регламента.</w:t>
      </w:r>
    </w:p>
    <w:p w:rsidR="009D55EE" w:rsidRPr="00EF2D0F" w:rsidRDefault="009D55EE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</w:p>
    <w:p w:rsidR="00B93B0A" w:rsidRPr="00EF2D0F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6.4. Наличие профессиональных знаний:</w:t>
      </w:r>
    </w:p>
    <w:p w:rsidR="009B0DA1" w:rsidRPr="00EF2D0F" w:rsidRDefault="007962B3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sz w:val="26"/>
          <w:szCs w:val="26"/>
        </w:rPr>
        <w:t xml:space="preserve"> </w:t>
      </w:r>
      <w:proofErr w:type="gramStart"/>
      <w:r w:rsidRPr="00EF2D0F">
        <w:rPr>
          <w:sz w:val="26"/>
          <w:szCs w:val="26"/>
        </w:rPr>
        <w:t xml:space="preserve">знание </w:t>
      </w:r>
      <w:hyperlink r:id="rId11" w:history="1">
        <w:r w:rsidRPr="00EF2D0F">
          <w:rPr>
            <w:sz w:val="26"/>
            <w:szCs w:val="26"/>
          </w:rPr>
          <w:t>Конституции</w:t>
        </w:r>
      </w:hyperlink>
      <w:r w:rsidRPr="00EF2D0F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EF2D0F">
        <w:rPr>
          <w:sz w:val="26"/>
          <w:szCs w:val="26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F2D0F">
        <w:rPr>
          <w:sz w:val="26"/>
          <w:szCs w:val="26"/>
        </w:rPr>
        <w:t>применения</w:t>
      </w:r>
      <w:proofErr w:type="gramEnd"/>
      <w:r w:rsidRPr="00EF2D0F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962B3" w:rsidRPr="00EF2D0F" w:rsidRDefault="009B0DA1" w:rsidP="007962B3">
      <w:pPr>
        <w:pStyle w:val="Default"/>
        <w:ind w:firstLine="539"/>
        <w:jc w:val="both"/>
        <w:rPr>
          <w:color w:val="auto"/>
          <w:sz w:val="26"/>
          <w:szCs w:val="26"/>
        </w:rPr>
      </w:pPr>
      <w:r w:rsidRPr="00EF2D0F">
        <w:rPr>
          <w:rStyle w:val="FontStyle54"/>
          <w:color w:val="auto"/>
          <w:sz w:val="26"/>
          <w:szCs w:val="26"/>
        </w:rPr>
        <w:t>6.4.1. В сфере законодательства Российской Федерации:</w:t>
      </w:r>
      <w:r w:rsidRPr="00EF2D0F">
        <w:rPr>
          <w:color w:val="auto"/>
          <w:sz w:val="26"/>
          <w:szCs w:val="26"/>
        </w:rPr>
        <w:t xml:space="preserve"> </w:t>
      </w:r>
    </w:p>
    <w:p w:rsidR="007962B3" w:rsidRPr="00EF2D0F" w:rsidRDefault="007962B3" w:rsidP="007962B3">
      <w:pPr>
        <w:pStyle w:val="Default"/>
        <w:ind w:firstLine="539"/>
        <w:jc w:val="both"/>
        <w:rPr>
          <w:rFonts w:eastAsia="Calibri"/>
          <w:color w:val="auto"/>
          <w:sz w:val="26"/>
          <w:szCs w:val="26"/>
        </w:rPr>
      </w:pPr>
      <w:r w:rsidRPr="00EF2D0F">
        <w:rPr>
          <w:rFonts w:eastAsia="Calibri"/>
          <w:color w:val="auto"/>
          <w:sz w:val="26"/>
          <w:szCs w:val="26"/>
        </w:rPr>
        <w:t>- налоговый кодекс Российской Федерации,</w:t>
      </w:r>
    </w:p>
    <w:p w:rsidR="007962B3" w:rsidRPr="00EF2D0F" w:rsidRDefault="007962B3" w:rsidP="007962B3">
      <w:pPr>
        <w:pStyle w:val="Default"/>
        <w:ind w:firstLine="539"/>
        <w:jc w:val="both"/>
        <w:rPr>
          <w:rFonts w:eastAsia="Calibri"/>
          <w:color w:val="auto"/>
          <w:sz w:val="26"/>
          <w:szCs w:val="26"/>
        </w:rPr>
      </w:pPr>
      <w:r w:rsidRPr="00EF2D0F">
        <w:rPr>
          <w:rFonts w:eastAsia="Calibri"/>
          <w:color w:val="auto"/>
          <w:sz w:val="26"/>
          <w:szCs w:val="26"/>
        </w:rPr>
        <w:t xml:space="preserve">- постановление Правительства Российской Федерации от 26 декабря 2011 № 1137 «О формах и правилах заполнения (ведения) документов, применяемых при расчетах по налогу на добавленную стоимость»;  </w:t>
      </w:r>
    </w:p>
    <w:p w:rsidR="007962B3" w:rsidRPr="00EF2D0F" w:rsidRDefault="007962B3" w:rsidP="007962B3">
      <w:pPr>
        <w:pStyle w:val="Default"/>
        <w:ind w:firstLine="539"/>
        <w:jc w:val="both"/>
        <w:rPr>
          <w:rFonts w:eastAsia="Calibri"/>
          <w:color w:val="auto"/>
          <w:sz w:val="26"/>
          <w:szCs w:val="26"/>
        </w:rPr>
      </w:pPr>
      <w:r w:rsidRPr="00EF2D0F">
        <w:rPr>
          <w:rFonts w:eastAsia="Calibri"/>
          <w:color w:val="auto"/>
          <w:sz w:val="26"/>
          <w:szCs w:val="26"/>
        </w:rPr>
        <w:t xml:space="preserve">-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форме», </w:t>
      </w:r>
    </w:p>
    <w:p w:rsidR="007962B3" w:rsidRPr="00EF2D0F" w:rsidRDefault="007962B3" w:rsidP="007962B3">
      <w:pPr>
        <w:pStyle w:val="Default"/>
        <w:ind w:firstLine="539"/>
        <w:jc w:val="both"/>
        <w:rPr>
          <w:rFonts w:eastAsia="Calibri"/>
          <w:color w:val="auto"/>
          <w:sz w:val="26"/>
          <w:szCs w:val="26"/>
        </w:rPr>
      </w:pPr>
      <w:proofErr w:type="gramStart"/>
      <w:r w:rsidRPr="00EF2D0F">
        <w:rPr>
          <w:rFonts w:eastAsia="Calibri"/>
          <w:color w:val="auto"/>
          <w:sz w:val="26"/>
          <w:szCs w:val="26"/>
        </w:rPr>
        <w:t>- временном порядке по отработке расхождений (письмо ФНС России от 11.08.2017 № ЕД-5-15/2221 ДСП@),</w:t>
      </w:r>
      <w:r w:rsidRPr="00EF2D0F">
        <w:rPr>
          <w:rFonts w:eastAsia="Calibri"/>
          <w:bCs/>
          <w:color w:val="auto"/>
          <w:sz w:val="26"/>
          <w:szCs w:val="26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Pr="00EF2D0F">
        <w:rPr>
          <w:rFonts w:eastAsia="Calibri"/>
          <w:bCs/>
          <w:color w:val="auto"/>
          <w:sz w:val="26"/>
          <w:szCs w:val="26"/>
          <w:vertAlign w:val="superscript"/>
        </w:rPr>
        <w:t>-1</w:t>
      </w:r>
      <w:r w:rsidRPr="00EF2D0F">
        <w:rPr>
          <w:rFonts w:eastAsia="Calibri"/>
          <w:color w:val="auto"/>
          <w:sz w:val="26"/>
          <w:szCs w:val="26"/>
        </w:rPr>
        <w:t xml:space="preserve">. </w:t>
      </w:r>
      <w:proofErr w:type="gramEnd"/>
    </w:p>
    <w:p w:rsidR="009B0DA1" w:rsidRPr="00EF2D0F" w:rsidRDefault="007962B3" w:rsidP="007962B3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 </w:t>
      </w:r>
      <w:r w:rsidR="009B0DA1" w:rsidRPr="00EF2D0F">
        <w:rPr>
          <w:sz w:val="26"/>
          <w:szCs w:val="26"/>
        </w:rPr>
        <w:t xml:space="preserve">- Федеральный </w:t>
      </w:r>
      <w:hyperlink r:id="rId12" w:history="1">
        <w:r w:rsidR="009B0DA1" w:rsidRPr="00EF2D0F">
          <w:rPr>
            <w:sz w:val="26"/>
            <w:szCs w:val="26"/>
          </w:rPr>
          <w:t>закон</w:t>
        </w:r>
      </w:hyperlink>
      <w:r w:rsidR="009B0DA1" w:rsidRPr="00EF2D0F">
        <w:rPr>
          <w:sz w:val="26"/>
          <w:szCs w:val="26"/>
        </w:rPr>
        <w:t xml:space="preserve"> от 22 мая 2003 г. </w:t>
      </w:r>
      <w:r w:rsidR="00AF3ED5" w:rsidRPr="00EF2D0F">
        <w:rPr>
          <w:sz w:val="26"/>
          <w:szCs w:val="26"/>
        </w:rPr>
        <w:t>№</w:t>
      </w:r>
      <w:r w:rsidR="009B0DA1" w:rsidRPr="00EF2D0F">
        <w:rPr>
          <w:sz w:val="26"/>
          <w:szCs w:val="26"/>
        </w:rPr>
        <w:t xml:space="preserve">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9B0DA1" w:rsidRPr="00EF2D0F">
        <w:rPr>
          <w:sz w:val="26"/>
          <w:szCs w:val="26"/>
        </w:rPr>
        <w:t>дств пл</w:t>
      </w:r>
      <w:proofErr w:type="gramEnd"/>
      <w:r w:rsidR="009B0DA1" w:rsidRPr="00EF2D0F">
        <w:rPr>
          <w:sz w:val="26"/>
          <w:szCs w:val="26"/>
        </w:rPr>
        <w:t>атежа";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3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11 ноября 2003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138-ФЗ "О лотереях";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4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29 декабря 2006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5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3 июня 2009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103-ФЗ "О деятельности по приему платежей физических лиц, осуществляемой платежными агентами";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6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26 декабря 2008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7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27 июня 2011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161-ФЗ "О национальной платежной системе";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8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4 мая 2011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99-ФЗ "О лицензировании отдельных видов деятельности";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Федеральный </w:t>
      </w:r>
      <w:hyperlink r:id="rId19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22 декабря 2008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268-ФЗ "Технический регламент на табачную продукцию";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lastRenderedPageBreak/>
        <w:t xml:space="preserve">- Федеральный </w:t>
      </w:r>
      <w:hyperlink r:id="rId20" w:history="1">
        <w:r w:rsidRPr="00EF2D0F">
          <w:rPr>
            <w:sz w:val="26"/>
            <w:szCs w:val="26"/>
          </w:rPr>
          <w:t>закон</w:t>
        </w:r>
      </w:hyperlink>
      <w:r w:rsidRPr="00EF2D0F">
        <w:rPr>
          <w:sz w:val="26"/>
          <w:szCs w:val="26"/>
        </w:rPr>
        <w:t xml:space="preserve"> от 1 декабря 2007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315-ФЗ "О саморегулируемых организациях";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hyperlink r:id="rId21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5 июля 2004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338 "О мерах по реализации Федерального закона "О лотереях";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hyperlink r:id="rId22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23 августа 2007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540 "О составе и порядке представления организатором азартных игр сведений, необходимых для осуществления </w:t>
      </w:r>
      <w:proofErr w:type="gramStart"/>
      <w:r w:rsidRPr="00EF2D0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F2D0F">
        <w:rPr>
          <w:rFonts w:ascii="Times New Roman" w:hAnsi="Times New Roman" w:cs="Times New Roman"/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6 мая 2008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359 "О порядке осуществления наличных денежных расчетов и (или) расчетов с использованием платежных карт без применения контрольно-кассовой техники";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hyperlink r:id="rId24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июня 2010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EF2D0F">
        <w:rPr>
          <w:rFonts w:ascii="Times New Roman" w:hAnsi="Times New Roman" w:cs="Times New Roman"/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EF2D0F">
        <w:rPr>
          <w:rFonts w:ascii="Times New Roman" w:hAnsi="Times New Roman" w:cs="Times New Roman"/>
          <w:sz w:val="26"/>
          <w:szCs w:val="26"/>
        </w:rPr>
        <w:t xml:space="preserve"> и индивидуальных предпринимателей";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25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11 сентября 2012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913 "Об утверждении Положения о федеральном государственном надзоре за проведением лотерей";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hyperlink r:id="rId26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января 2010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27 "О специальных марках для маркировки табачной продукции";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27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24 сентября 2012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965 "О лицензировании деятельности по производству и реализации защищенной от подделок полиграфической продукции";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-. </w:t>
      </w:r>
      <w:hyperlink r:id="rId28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ноября 2012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1202 "Об утверждении Положения о государственном надзоре за деятельностью саморегулируемых организаций";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29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 сентября 2008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724 "Об утверждении порядка ведения государственного реестра саморегулируемых организаций";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0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4 февраля 2013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75 "Об утверждении Положения о государственном надзоре в области организации и проведения азартных игр";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1" w:history="1">
        <w:r w:rsidRPr="00EF2D0F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декабря 2011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1130 "О лицензировании деятельности по организации и проведению азартных игр в букмекерских конторах и тотализаторах";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proofErr w:type="gramStart"/>
      <w:r w:rsidRPr="00EF2D0F">
        <w:rPr>
          <w:sz w:val="26"/>
          <w:szCs w:val="26"/>
        </w:rPr>
        <w:t xml:space="preserve">- </w:t>
      </w:r>
      <w:hyperlink r:id="rId32" w:history="1">
        <w:r w:rsidRPr="00EF2D0F">
          <w:rPr>
            <w:sz w:val="26"/>
            <w:szCs w:val="26"/>
          </w:rPr>
          <w:t>постановление</w:t>
        </w:r>
      </w:hyperlink>
      <w:r w:rsidRPr="00EF2D0F">
        <w:rPr>
          <w:sz w:val="26"/>
          <w:szCs w:val="26"/>
        </w:rPr>
        <w:t xml:space="preserve"> Правительства Российской Федерации от 27 января 2014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60 "Об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соревнования";</w:t>
      </w:r>
      <w:proofErr w:type="gramEnd"/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hyperlink r:id="rId33" w:history="1">
        <w:r w:rsidRPr="00EF2D0F">
          <w:rPr>
            <w:sz w:val="26"/>
            <w:szCs w:val="26"/>
          </w:rPr>
          <w:t>приказ</w:t>
        </w:r>
      </w:hyperlink>
      <w:r w:rsidRPr="00EF2D0F">
        <w:rPr>
          <w:sz w:val="26"/>
          <w:szCs w:val="26"/>
        </w:rPr>
        <w:t xml:space="preserve"> Минфина России от 17 октября 2011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132н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применения";</w:t>
      </w:r>
    </w:p>
    <w:p w:rsidR="009B0DA1" w:rsidRPr="00EF2D0F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hyperlink r:id="rId34" w:history="1">
        <w:r w:rsidRPr="00EF2D0F">
          <w:rPr>
            <w:sz w:val="26"/>
            <w:szCs w:val="26"/>
          </w:rPr>
          <w:t>приказ</w:t>
        </w:r>
      </w:hyperlink>
      <w:r w:rsidRPr="00EF2D0F">
        <w:rPr>
          <w:sz w:val="26"/>
          <w:szCs w:val="26"/>
        </w:rPr>
        <w:t xml:space="preserve"> Минфина России от 17 октября 2011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133н "Об утверждении Административного регламента исполнения Федеральной налоговой службой </w:t>
      </w:r>
      <w:r w:rsidRPr="00EF2D0F">
        <w:rPr>
          <w:sz w:val="26"/>
          <w:szCs w:val="26"/>
        </w:rPr>
        <w:lastRenderedPageBreak/>
        <w:t>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5" w:history="1">
        <w:r w:rsidRPr="00EF2D0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Минфина России от 29 июня 2012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94н "Об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6" w:history="1">
        <w:r w:rsidRPr="00EF2D0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Минфина России от 11 октября 2011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128н "Об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7" w:history="1">
        <w:r w:rsidRPr="00EF2D0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Минфина России от 22 июля 2013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69н "Об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8" w:history="1">
        <w:r w:rsidRPr="00EF2D0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Минфина России от 6 февраля 2013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20н "Об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EF2D0F">
        <w:rPr>
          <w:rFonts w:ascii="Times New Roman" w:hAnsi="Times New Roman" w:cs="Times New Roman"/>
          <w:sz w:val="26"/>
          <w:szCs w:val="26"/>
        </w:rPr>
        <w:t>хранения</w:t>
      </w:r>
      <w:proofErr w:type="gramEnd"/>
      <w:r w:rsidRPr="00EF2D0F">
        <w:rPr>
          <w:rFonts w:ascii="Times New Roman" w:hAnsi="Times New Roman" w:cs="Times New Roman"/>
          <w:sz w:val="26"/>
          <w:szCs w:val="26"/>
        </w:rPr>
        <w:t xml:space="preserve"> специальных марок, предусмотренных постановлением Правительства Российской Федерации от 26 января 2010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27, и признании утратившим силу приказа Министерства финансов Российской Федерации от 11 июня 2010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59н";</w:t>
      </w:r>
    </w:p>
    <w:p w:rsidR="009B0DA1" w:rsidRPr="00EF2D0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hyperlink r:id="rId39" w:history="1">
        <w:r w:rsidRPr="00EF2D0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F2D0F">
        <w:rPr>
          <w:rFonts w:ascii="Times New Roman" w:hAnsi="Times New Roman" w:cs="Times New Roman"/>
          <w:sz w:val="26"/>
          <w:szCs w:val="26"/>
        </w:rPr>
        <w:t xml:space="preserve"> Минфина России от 8 июля 2014 г. </w:t>
      </w:r>
      <w:r w:rsidR="00AF3ED5" w:rsidRPr="00EF2D0F">
        <w:rPr>
          <w:rFonts w:ascii="Times New Roman" w:hAnsi="Times New Roman" w:cs="Times New Roman"/>
          <w:sz w:val="26"/>
          <w:szCs w:val="26"/>
        </w:rPr>
        <w:t>№</w:t>
      </w:r>
      <w:r w:rsidRPr="00EF2D0F">
        <w:rPr>
          <w:rFonts w:ascii="Times New Roman" w:hAnsi="Times New Roman" w:cs="Times New Roman"/>
          <w:sz w:val="26"/>
          <w:szCs w:val="26"/>
        </w:rPr>
        <w:t xml:space="preserve"> 59н "Об утверждении Порядка ведения единого реестра лотерейных терминалов и состава сведений, включаемых в единый реестр лотерейных терминалов";</w:t>
      </w:r>
    </w:p>
    <w:p w:rsidR="009B0DA1" w:rsidRPr="00EF2D0F" w:rsidRDefault="009B0DA1" w:rsidP="00EC077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hyperlink r:id="rId40" w:history="1">
        <w:r w:rsidRPr="00EF2D0F">
          <w:rPr>
            <w:sz w:val="26"/>
            <w:szCs w:val="26"/>
          </w:rPr>
          <w:t>приказ</w:t>
        </w:r>
      </w:hyperlink>
      <w:r w:rsidRPr="00EF2D0F">
        <w:rPr>
          <w:sz w:val="26"/>
          <w:szCs w:val="26"/>
        </w:rPr>
        <w:t xml:space="preserve"> Минфина России от 26 августа 2014 г. </w:t>
      </w:r>
      <w:r w:rsidR="00AF3ED5" w:rsidRPr="00EF2D0F">
        <w:rPr>
          <w:sz w:val="26"/>
          <w:szCs w:val="26"/>
        </w:rPr>
        <w:t>№</w:t>
      </w:r>
      <w:r w:rsidRPr="00EF2D0F">
        <w:rPr>
          <w:sz w:val="26"/>
          <w:szCs w:val="26"/>
        </w:rPr>
        <w:t xml:space="preserve"> 81н "Об утверждении формы и сроков представления отчета о всероссийской государственной лотерее".</w:t>
      </w:r>
    </w:p>
    <w:p w:rsidR="00F0379F" w:rsidRPr="00EF2D0F" w:rsidRDefault="007962B3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F2D0F">
        <w:rPr>
          <w:rStyle w:val="FontStyle52"/>
          <w:b w:val="0"/>
          <w:sz w:val="26"/>
          <w:szCs w:val="26"/>
        </w:rPr>
        <w:t>Государственн</w:t>
      </w:r>
      <w:r w:rsidR="00EF2D0F">
        <w:rPr>
          <w:rStyle w:val="FontStyle52"/>
          <w:b w:val="0"/>
          <w:sz w:val="26"/>
          <w:szCs w:val="26"/>
        </w:rPr>
        <w:t>ый</w:t>
      </w:r>
      <w:r w:rsidRPr="00EF2D0F">
        <w:rPr>
          <w:rStyle w:val="FontStyle52"/>
          <w:b w:val="0"/>
          <w:sz w:val="26"/>
          <w:szCs w:val="26"/>
        </w:rPr>
        <w:t xml:space="preserve"> налогов</w:t>
      </w:r>
      <w:r w:rsidR="00EF2D0F">
        <w:rPr>
          <w:rStyle w:val="FontStyle52"/>
          <w:b w:val="0"/>
          <w:sz w:val="26"/>
          <w:szCs w:val="26"/>
        </w:rPr>
        <w:t>ый</w:t>
      </w:r>
      <w:r w:rsidRPr="00EF2D0F">
        <w:rPr>
          <w:rStyle w:val="FontStyle52"/>
          <w:b w:val="0"/>
          <w:sz w:val="26"/>
          <w:szCs w:val="26"/>
        </w:rPr>
        <w:t xml:space="preserve"> инспектор </w:t>
      </w:r>
      <w:proofErr w:type="spellStart"/>
      <w:r w:rsidRPr="00EF2D0F">
        <w:rPr>
          <w:rStyle w:val="FontStyle52"/>
          <w:b w:val="0"/>
          <w:sz w:val="26"/>
          <w:szCs w:val="26"/>
        </w:rPr>
        <w:t>контрольно</w:t>
      </w:r>
      <w:proofErr w:type="spellEnd"/>
      <w:r w:rsidRPr="00EF2D0F">
        <w:rPr>
          <w:rStyle w:val="FontStyle52"/>
          <w:b w:val="0"/>
          <w:sz w:val="26"/>
          <w:szCs w:val="26"/>
        </w:rPr>
        <w:t xml:space="preserve"> – аналитического отдела </w:t>
      </w:r>
      <w:r w:rsidR="00F0379F" w:rsidRPr="00EF2D0F">
        <w:rPr>
          <w:rStyle w:val="FontStyle52"/>
          <w:b w:val="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EF2D0F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F2D0F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 xml:space="preserve">знание нормативных правовых актов Российской Федерации и методических документов в области налогообложения НДС; 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>состав налогоплательщиков налога на добавленную стоимость;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>-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 xml:space="preserve"> документы, подтверждающие право на освобождение от уплаты налога на добавленную стоимость;  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 xml:space="preserve">особенности налогообложения при ввозе товаров на территорию Российской Федерации и иные территории, находящиеся под ее юрисдикцией; 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>особенности налогообложения при вывозе товаров с территории Российской Федерации;</w:t>
      </w:r>
      <w:r w:rsidR="007962B3" w:rsidRPr="00EF2D0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587661" w:rsidRPr="00EF2D0F" w:rsidRDefault="0058766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 w:rsidR="007962B3" w:rsidRPr="00EF2D0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7962B3" w:rsidRPr="00EF2D0F">
        <w:rPr>
          <w:rFonts w:ascii="Times New Roman" w:eastAsia="Times New Roman" w:hAnsi="Times New Roman" w:cs="Times New Roman"/>
          <w:sz w:val="26"/>
          <w:szCs w:val="26"/>
        </w:rPr>
        <w:t>порядок определения налоговой базы</w:t>
      </w:r>
      <w:r w:rsidRPr="00EF2D0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0379F" w:rsidRPr="00EF2D0F" w:rsidRDefault="007962B3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0379F" w:rsidRPr="00EF2D0F">
        <w:rPr>
          <w:rFonts w:ascii="Times New Roman" w:hAnsi="Times New Roman" w:cs="Times New Roman"/>
          <w:sz w:val="26"/>
          <w:szCs w:val="26"/>
        </w:rPr>
        <w:t>- порядок применения контрольно-кассовой техники;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основы оперативного контроля;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способы оперативного контроля;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организация планирования оперативного контроля;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F0379F" w:rsidRPr="00EF2D0F" w:rsidRDefault="00F0379F" w:rsidP="00EC07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порядок осуществления контроля и надзора в сфере госрегулируемых видов </w:t>
      </w:r>
      <w:r w:rsidRPr="00EF2D0F">
        <w:rPr>
          <w:rFonts w:ascii="Times New Roman" w:hAnsi="Times New Roman" w:cs="Times New Roman"/>
          <w:sz w:val="26"/>
          <w:szCs w:val="26"/>
        </w:rPr>
        <w:lastRenderedPageBreak/>
        <w:t>деятельности.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понятие нормативного правового акта, правоотношений и их признаков; -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процедура организации проверки: порядок, этапы, инструменты проведения;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ограничения при проведении проверочных процедур; 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меры, принимаемые по результатам проверки; 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плановые (рейдовые) осмотры; основания проведения и особенности внеплановых проверок; 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порядок выезда за границу граждан, допущенных к государственной тайне; </w:t>
      </w:r>
    </w:p>
    <w:p w:rsidR="00587661" w:rsidRPr="00EF2D0F" w:rsidRDefault="00587661" w:rsidP="00587661">
      <w:pPr>
        <w:pStyle w:val="ConsPlusNormal"/>
        <w:widowControl/>
        <w:ind w:left="709" w:right="-53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 ответственность за правонарушения в области защиты государственной тайны;    - централизованная и смешанная формы ведения делопроизводства; </w:t>
      </w:r>
    </w:p>
    <w:p w:rsidR="00587661" w:rsidRPr="00EF2D0F" w:rsidRDefault="00587661" w:rsidP="00587661">
      <w:pPr>
        <w:pStyle w:val="ConsPlusNormal"/>
        <w:widowControl/>
        <w:tabs>
          <w:tab w:val="left" w:pos="0"/>
        </w:tabs>
        <w:ind w:right="-5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813E2D" w:rsidRPr="00EF2D0F" w:rsidRDefault="00587661" w:rsidP="00587661">
      <w:pPr>
        <w:pStyle w:val="ConsPlusNormal"/>
        <w:widowControl/>
        <w:tabs>
          <w:tab w:val="left" w:pos="0"/>
        </w:tabs>
        <w:ind w:right="-5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379F" w:rsidRPr="00EF2D0F">
        <w:rPr>
          <w:rFonts w:ascii="Times New Roman" w:hAnsi="Times New Roman" w:cs="Times New Roman"/>
          <w:sz w:val="26"/>
          <w:szCs w:val="26"/>
        </w:rPr>
        <w:t>-</w:t>
      </w:r>
      <w:r w:rsidRPr="00EF2D0F">
        <w:rPr>
          <w:rFonts w:ascii="Times New Roman" w:hAnsi="Times New Roman" w:cs="Times New Roman"/>
          <w:sz w:val="26"/>
          <w:szCs w:val="26"/>
        </w:rPr>
        <w:t xml:space="preserve"> </w:t>
      </w:r>
      <w:r w:rsidR="00813E2D" w:rsidRPr="00EF2D0F">
        <w:rPr>
          <w:rFonts w:ascii="Times New Roman" w:hAnsi="Times New Roman" w:cs="Times New Roman"/>
          <w:sz w:val="26"/>
          <w:szCs w:val="26"/>
        </w:rPr>
        <w:t xml:space="preserve">передового отечественного и зарубежного опыта налогового администрирования; </w:t>
      </w:r>
    </w:p>
    <w:p w:rsidR="00F0379F" w:rsidRPr="00EF2D0F" w:rsidRDefault="009D55EE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F16E88" w:rsidRPr="00EF2D0F">
        <w:rPr>
          <w:sz w:val="26"/>
          <w:szCs w:val="26"/>
        </w:rPr>
        <w:t xml:space="preserve"> </w:t>
      </w:r>
      <w:r w:rsidRPr="00EF2D0F">
        <w:rPr>
          <w:sz w:val="26"/>
          <w:szCs w:val="26"/>
        </w:rPr>
        <w:t>аппаратного и программного обеспечения</w:t>
      </w:r>
      <w:r w:rsidR="00F16E88" w:rsidRPr="00EF2D0F">
        <w:rPr>
          <w:sz w:val="26"/>
          <w:szCs w:val="26"/>
        </w:rPr>
        <w:t xml:space="preserve">, </w:t>
      </w:r>
    </w:p>
    <w:p w:rsidR="00F0379F" w:rsidRPr="00EF2D0F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9D55EE" w:rsidRPr="00EF2D0F">
        <w:rPr>
          <w:sz w:val="26"/>
          <w:szCs w:val="26"/>
        </w:rPr>
        <w:t xml:space="preserve"> возможностей и особенностей </w:t>
      </w:r>
      <w:proofErr w:type="gramStart"/>
      <w:r w:rsidR="009D55EE" w:rsidRPr="00EF2D0F">
        <w:rPr>
          <w:sz w:val="26"/>
          <w:szCs w:val="26"/>
        </w:rPr>
        <w:t>применения</w:t>
      </w:r>
      <w:proofErr w:type="gramEnd"/>
      <w:r w:rsidR="009D55EE" w:rsidRPr="00EF2D0F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EF2D0F">
        <w:rPr>
          <w:sz w:val="26"/>
          <w:szCs w:val="26"/>
        </w:rPr>
        <w:t>,</w:t>
      </w:r>
    </w:p>
    <w:p w:rsidR="00F0379F" w:rsidRPr="00EF2D0F" w:rsidRDefault="00F0379F" w:rsidP="00EC077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9D55EE" w:rsidRPr="00EF2D0F">
        <w:rPr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F0379F" w:rsidRPr="00EF2D0F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6.6. Наличие базовых умений:</w:t>
      </w:r>
    </w:p>
    <w:p w:rsidR="00587661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>-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Pr="00EF2D0F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F0379F" w:rsidRPr="00EF2D0F" w:rsidRDefault="0058766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0379F" w:rsidRPr="00EF2D0F"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 w:rsidR="00F0379F" w:rsidRPr="00EF2D0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0379F" w:rsidRPr="00EF2D0F">
        <w:rPr>
          <w:rFonts w:ascii="Times New Roman" w:hAnsi="Times New Roman" w:cs="Times New Roman"/>
          <w:sz w:val="26"/>
          <w:szCs w:val="26"/>
        </w:rPr>
        <w:t>убличных выступлений и участия в информационных кампаниях;</w:t>
      </w:r>
    </w:p>
    <w:p w:rsidR="00F0379F" w:rsidRPr="00EF2D0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EF2D0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>-</w:t>
      </w:r>
      <w:r w:rsidRPr="00EF2D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F2D0F">
        <w:rPr>
          <w:rFonts w:ascii="Times New Roman" w:hAnsi="Times New Roman" w:cs="Times New Roman"/>
          <w:sz w:val="26"/>
          <w:szCs w:val="26"/>
        </w:rPr>
        <w:t xml:space="preserve">использования опыта и мнения коллег; </w:t>
      </w:r>
    </w:p>
    <w:p w:rsidR="00F0379F" w:rsidRPr="00EF2D0F" w:rsidRDefault="00F0379F" w:rsidP="00EC077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Pr="00EF2D0F">
        <w:rPr>
          <w:sz w:val="26"/>
          <w:szCs w:val="26"/>
          <w:lang w:val="en-US"/>
        </w:rPr>
        <w:t> </w:t>
      </w:r>
      <w:r w:rsidRPr="00EF2D0F">
        <w:rPr>
          <w:sz w:val="26"/>
          <w:szCs w:val="26"/>
        </w:rPr>
        <w:t>подготовки деловой корреспонденции и актов Инспекции.</w:t>
      </w:r>
    </w:p>
    <w:p w:rsidR="00F0379F" w:rsidRPr="00EF2D0F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 6.7. Наличие профессиональных умений:</w:t>
      </w:r>
    </w:p>
    <w:p w:rsidR="00186877" w:rsidRPr="00EF2D0F" w:rsidRDefault="00186877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sz w:val="26"/>
          <w:szCs w:val="26"/>
        </w:rPr>
        <w:t>-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F0379F" w:rsidRPr="00EF2D0F" w:rsidRDefault="00186877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F2D0F">
        <w:rPr>
          <w:rFonts w:ascii="Times New Roman" w:hAnsi="Times New Roman" w:cs="Times New Roman"/>
          <w:sz w:val="26"/>
          <w:szCs w:val="26"/>
        </w:rPr>
        <w:t xml:space="preserve">- </w:t>
      </w:r>
      <w:r w:rsidR="00F0379F" w:rsidRPr="00EF2D0F">
        <w:rPr>
          <w:rFonts w:ascii="Times New Roman" w:hAnsi="Times New Roman" w:cs="Times New Roman"/>
          <w:sz w:val="26"/>
          <w:szCs w:val="26"/>
        </w:rPr>
        <w:t xml:space="preserve"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осуществление проверок соблюдения законодательства о применении ККТ, проверок полноты учета выручки, проверок использования специальных банковских счетов, </w:t>
      </w:r>
    </w:p>
    <w:p w:rsidR="00F0379F" w:rsidRPr="00EF2D0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F2D0F">
        <w:rPr>
          <w:rFonts w:ascii="Times New Roman" w:hAnsi="Times New Roman" w:cs="Times New Roman"/>
          <w:sz w:val="26"/>
          <w:szCs w:val="26"/>
        </w:rPr>
        <w:t xml:space="preserve">осуществление государственного контроля и надзора в сфере госрегулируемых видов </w:t>
      </w:r>
      <w:r w:rsidRPr="00EF2D0F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деятельности, </w:t>
      </w:r>
    </w:p>
    <w:p w:rsidR="00F0379F" w:rsidRPr="00EF2D0F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6.8. Наличие функциональных умений:</w:t>
      </w:r>
    </w:p>
    <w:p w:rsidR="00186877" w:rsidRPr="00EF2D0F" w:rsidRDefault="00186877" w:rsidP="0018687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</w:p>
    <w:p w:rsidR="00186877" w:rsidRPr="00EF2D0F" w:rsidRDefault="00186877" w:rsidP="0018687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подготовки презентаций, использования графических объектов в электронных документах, подготовки деловой корреспонденции и актов инспекции. </w:t>
      </w:r>
    </w:p>
    <w:p w:rsidR="003E3B8A" w:rsidRPr="00EF2D0F" w:rsidRDefault="00186877" w:rsidP="00186877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6"/>
          <w:szCs w:val="26"/>
        </w:rPr>
      </w:pPr>
      <w:r w:rsidRPr="00EF2D0F">
        <w:rPr>
          <w:i/>
          <w:sz w:val="26"/>
          <w:szCs w:val="26"/>
        </w:rPr>
        <w:t xml:space="preserve"> </w:t>
      </w:r>
      <w:r w:rsidR="00813E2D" w:rsidRPr="00EF2D0F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1F5827" w:rsidRPr="00EF2D0F">
        <w:rPr>
          <w:sz w:val="26"/>
          <w:szCs w:val="26"/>
        </w:rPr>
        <w:t xml:space="preserve">                      </w:t>
      </w:r>
    </w:p>
    <w:p w:rsidR="00F10081" w:rsidRPr="00EF2D0F" w:rsidRDefault="00F10081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</w:p>
    <w:p w:rsidR="0067185D" w:rsidRPr="00EF2D0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F10081" w:rsidRPr="00EF2D0F" w:rsidRDefault="00F10081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</w:p>
    <w:p w:rsidR="00F401B4" w:rsidRPr="00EF2D0F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7</w:t>
      </w:r>
      <w:r w:rsidR="0067185D" w:rsidRPr="00EF2D0F">
        <w:rPr>
          <w:rStyle w:val="FontStyle54"/>
          <w:sz w:val="26"/>
          <w:szCs w:val="26"/>
        </w:rPr>
        <w:t xml:space="preserve">. Основные права и обязанности </w:t>
      </w:r>
      <w:r w:rsidR="00186877" w:rsidRPr="00EF2D0F">
        <w:rPr>
          <w:rStyle w:val="FontStyle54"/>
          <w:sz w:val="26"/>
          <w:szCs w:val="26"/>
        </w:rPr>
        <w:t>государственного налогового инспектора контрольно–аналитического отдела</w:t>
      </w:r>
      <w:r w:rsidR="0067185D" w:rsidRPr="00EF2D0F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EF2D0F">
          <w:rPr>
            <w:rStyle w:val="FontStyle54"/>
            <w:sz w:val="26"/>
            <w:szCs w:val="26"/>
          </w:rPr>
          <w:t>2004 г</w:t>
        </w:r>
      </w:smartTag>
      <w:r w:rsidR="0067185D" w:rsidRPr="00EF2D0F">
        <w:rPr>
          <w:rStyle w:val="FontStyle54"/>
          <w:sz w:val="26"/>
          <w:szCs w:val="26"/>
        </w:rPr>
        <w:t>. № 79-ФЗ "О государственной гражданской службе Российской Федерации".</w:t>
      </w:r>
    </w:p>
    <w:p w:rsidR="00E11661" w:rsidRPr="00EF2D0F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bookmarkStart w:id="0" w:name="_GoBack"/>
      <w:bookmarkEnd w:id="0"/>
      <w:r w:rsidRPr="00EF2D0F">
        <w:rPr>
          <w:rStyle w:val="FontStyle54"/>
          <w:sz w:val="26"/>
          <w:szCs w:val="26"/>
        </w:rPr>
        <w:t>8</w:t>
      </w:r>
      <w:r w:rsidR="0067185D" w:rsidRPr="00EF2D0F">
        <w:rPr>
          <w:rStyle w:val="FontStyle54"/>
          <w:sz w:val="26"/>
          <w:szCs w:val="26"/>
        </w:rPr>
        <w:t>.</w:t>
      </w:r>
      <w:r w:rsidR="001E7CF0" w:rsidRPr="00EF2D0F">
        <w:rPr>
          <w:sz w:val="26"/>
          <w:szCs w:val="26"/>
        </w:rPr>
        <w:t xml:space="preserve"> </w:t>
      </w:r>
      <w:r w:rsidRPr="00EF2D0F">
        <w:rPr>
          <w:sz w:val="26"/>
          <w:szCs w:val="26"/>
        </w:rPr>
        <w:t xml:space="preserve">В целях реализации задач и функций, возложенных на </w:t>
      </w:r>
      <w:r w:rsidR="00186877" w:rsidRPr="00EF2D0F">
        <w:rPr>
          <w:sz w:val="26"/>
          <w:szCs w:val="26"/>
        </w:rPr>
        <w:t>о</w:t>
      </w:r>
      <w:r w:rsidRPr="00EF2D0F">
        <w:rPr>
          <w:sz w:val="26"/>
          <w:szCs w:val="26"/>
        </w:rPr>
        <w:t>тдел</w:t>
      </w:r>
      <w:r w:rsidR="00F71079" w:rsidRPr="00EF2D0F">
        <w:rPr>
          <w:sz w:val="26"/>
          <w:szCs w:val="26"/>
        </w:rPr>
        <w:t xml:space="preserve"> </w:t>
      </w:r>
      <w:r w:rsidR="00186877" w:rsidRPr="00EF2D0F">
        <w:rPr>
          <w:sz w:val="26"/>
          <w:szCs w:val="26"/>
        </w:rPr>
        <w:t xml:space="preserve">контрольно–аналитический,  государственный налоговый инспектор контрольно–аналитического отдела </w:t>
      </w:r>
      <w:r w:rsidRPr="00EF2D0F">
        <w:rPr>
          <w:sz w:val="26"/>
          <w:szCs w:val="26"/>
        </w:rPr>
        <w:t>обязан: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8.1.</w:t>
      </w:r>
      <w:r w:rsidRPr="00EF2D0F">
        <w:rPr>
          <w:sz w:val="26"/>
          <w:szCs w:val="26"/>
        </w:rPr>
        <w:tab/>
        <w:t>прово</w:t>
      </w:r>
      <w:r w:rsidR="00186877" w:rsidRPr="00EF2D0F">
        <w:rPr>
          <w:sz w:val="26"/>
          <w:szCs w:val="26"/>
        </w:rPr>
        <w:t>д</w:t>
      </w:r>
      <w:r w:rsidRPr="00EF2D0F">
        <w:rPr>
          <w:sz w:val="26"/>
          <w:szCs w:val="26"/>
        </w:rPr>
        <w:t>ить</w:t>
      </w:r>
      <w:r w:rsidR="00186877" w:rsidRPr="00EF2D0F">
        <w:rPr>
          <w:sz w:val="26"/>
          <w:szCs w:val="26"/>
        </w:rPr>
        <w:t xml:space="preserve"> мероприят</w:t>
      </w:r>
      <w:r w:rsidRPr="00EF2D0F">
        <w:rPr>
          <w:sz w:val="26"/>
          <w:szCs w:val="26"/>
        </w:rPr>
        <w:t>ия</w:t>
      </w:r>
      <w:r w:rsidR="00186877" w:rsidRPr="00EF2D0F">
        <w:rPr>
          <w:sz w:val="26"/>
          <w:szCs w:val="26"/>
        </w:rPr>
        <w:t xml:space="preserve">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8.2.</w:t>
      </w:r>
      <w:r w:rsidRPr="00EF2D0F">
        <w:rPr>
          <w:sz w:val="26"/>
          <w:szCs w:val="26"/>
        </w:rPr>
        <w:tab/>
        <w:t xml:space="preserve"> проводить</w:t>
      </w:r>
      <w:r w:rsidR="00186877" w:rsidRPr="00EF2D0F">
        <w:rPr>
          <w:sz w:val="26"/>
          <w:szCs w:val="26"/>
        </w:rPr>
        <w:t xml:space="preserve"> анализ </w:t>
      </w:r>
      <w:proofErr w:type="gramStart"/>
      <w:r w:rsidR="00186877" w:rsidRPr="00EF2D0F">
        <w:rPr>
          <w:sz w:val="26"/>
          <w:szCs w:val="26"/>
        </w:rPr>
        <w:t>модели поведения участников схем уклонения</w:t>
      </w:r>
      <w:proofErr w:type="gramEnd"/>
      <w:r w:rsidR="00186877" w:rsidRPr="00EF2D0F">
        <w:rPr>
          <w:sz w:val="26"/>
          <w:szCs w:val="26"/>
        </w:rPr>
        <w:t xml:space="preserve"> от налогообложения;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8.3.</w:t>
      </w:r>
      <w:r w:rsidRPr="00EF2D0F">
        <w:rPr>
          <w:sz w:val="26"/>
          <w:szCs w:val="26"/>
        </w:rPr>
        <w:tab/>
        <w:t xml:space="preserve"> прово</w:t>
      </w:r>
      <w:r w:rsidR="00186877" w:rsidRPr="00EF2D0F">
        <w:rPr>
          <w:sz w:val="26"/>
          <w:szCs w:val="26"/>
        </w:rPr>
        <w:t>д</w:t>
      </w:r>
      <w:r w:rsidRPr="00EF2D0F">
        <w:rPr>
          <w:sz w:val="26"/>
          <w:szCs w:val="26"/>
        </w:rPr>
        <w:t>ить</w:t>
      </w:r>
      <w:r w:rsidR="00186877" w:rsidRPr="00EF2D0F">
        <w:rPr>
          <w:sz w:val="26"/>
          <w:szCs w:val="26"/>
        </w:rPr>
        <w:t xml:space="preserve"> контрольн</w:t>
      </w:r>
      <w:r w:rsidRPr="00EF2D0F">
        <w:rPr>
          <w:sz w:val="26"/>
          <w:szCs w:val="26"/>
        </w:rPr>
        <w:t>ые</w:t>
      </w:r>
      <w:r w:rsidR="00186877" w:rsidRPr="00EF2D0F">
        <w:rPr>
          <w:sz w:val="26"/>
          <w:szCs w:val="26"/>
        </w:rPr>
        <w:t xml:space="preserve"> мероприяти</w:t>
      </w:r>
      <w:r w:rsidRPr="00EF2D0F">
        <w:rPr>
          <w:sz w:val="26"/>
          <w:szCs w:val="26"/>
        </w:rPr>
        <w:t>я</w:t>
      </w:r>
      <w:r w:rsidR="00186877" w:rsidRPr="00EF2D0F">
        <w:rPr>
          <w:sz w:val="26"/>
          <w:szCs w:val="26"/>
        </w:rPr>
        <w:t xml:space="preserve">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8.4.</w:t>
      </w:r>
      <w:r w:rsidRPr="00EF2D0F">
        <w:rPr>
          <w:sz w:val="26"/>
          <w:szCs w:val="26"/>
        </w:rPr>
        <w:tab/>
        <w:t>проводить</w:t>
      </w:r>
      <w:r w:rsidR="00186877" w:rsidRPr="00EF2D0F">
        <w:rPr>
          <w:sz w:val="26"/>
          <w:szCs w:val="26"/>
        </w:rPr>
        <w:t xml:space="preserve"> мероприя</w:t>
      </w:r>
      <w:r w:rsidRPr="00EF2D0F">
        <w:rPr>
          <w:sz w:val="26"/>
          <w:szCs w:val="26"/>
        </w:rPr>
        <w:t>тия</w:t>
      </w:r>
      <w:r w:rsidR="00186877" w:rsidRPr="00EF2D0F">
        <w:rPr>
          <w:sz w:val="26"/>
          <w:szCs w:val="26"/>
        </w:rPr>
        <w:t xml:space="preserve"> налогового контроля в части отработки расхождений по разрывам налогоплательщиков высокого, среднего и низкого риска СУР (красные, желтые и зеленые);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8.5. проводить</w:t>
      </w:r>
      <w:r w:rsidR="00186877" w:rsidRPr="00EF2D0F">
        <w:rPr>
          <w:sz w:val="26"/>
          <w:szCs w:val="26"/>
        </w:rPr>
        <w:t xml:space="preserve"> мероприят</w:t>
      </w:r>
      <w:r w:rsidRPr="00EF2D0F">
        <w:rPr>
          <w:sz w:val="26"/>
          <w:szCs w:val="26"/>
        </w:rPr>
        <w:t>ия</w:t>
      </w:r>
      <w:r w:rsidR="00186877" w:rsidRPr="00EF2D0F">
        <w:rPr>
          <w:sz w:val="26"/>
          <w:szCs w:val="26"/>
        </w:rPr>
        <w:t xml:space="preserve"> налогового контроля в части «трехзвенных цепочек»;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8.6.</w:t>
      </w:r>
      <w:r w:rsidRPr="00EF2D0F">
        <w:rPr>
          <w:sz w:val="26"/>
          <w:szCs w:val="26"/>
        </w:rPr>
        <w:tab/>
        <w:t>проводить</w:t>
      </w:r>
      <w:r w:rsidR="00186877" w:rsidRPr="00EF2D0F">
        <w:rPr>
          <w:sz w:val="26"/>
          <w:szCs w:val="26"/>
        </w:rPr>
        <w:t xml:space="preserve"> мероприяти</w:t>
      </w:r>
      <w:r w:rsidRPr="00EF2D0F">
        <w:rPr>
          <w:sz w:val="26"/>
          <w:szCs w:val="26"/>
        </w:rPr>
        <w:t>я</w:t>
      </w:r>
      <w:r w:rsidR="00186877" w:rsidRPr="00EF2D0F">
        <w:rPr>
          <w:sz w:val="26"/>
          <w:szCs w:val="26"/>
        </w:rPr>
        <w:t xml:space="preserve"> налогового контроля дисквалифицированных лиц;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8.7.</w:t>
      </w:r>
      <w:r w:rsidRPr="00EF2D0F">
        <w:rPr>
          <w:sz w:val="26"/>
          <w:szCs w:val="26"/>
        </w:rPr>
        <w:tab/>
        <w:t xml:space="preserve"> проводить</w:t>
      </w:r>
      <w:r w:rsidR="00186877" w:rsidRPr="00EF2D0F">
        <w:rPr>
          <w:sz w:val="26"/>
          <w:szCs w:val="26"/>
        </w:rPr>
        <w:t xml:space="preserve"> мероприят</w:t>
      </w:r>
      <w:r w:rsidRPr="00EF2D0F">
        <w:rPr>
          <w:sz w:val="26"/>
          <w:szCs w:val="26"/>
        </w:rPr>
        <w:t>ия</w:t>
      </w:r>
      <w:r w:rsidR="00186877" w:rsidRPr="00EF2D0F">
        <w:rPr>
          <w:sz w:val="26"/>
          <w:szCs w:val="26"/>
        </w:rPr>
        <w:t xml:space="preserve"> налогового контроля по налогоплательщикам, создавшим сомнительную задолженность; 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8.8.</w:t>
      </w:r>
      <w:r w:rsidRPr="00EF2D0F">
        <w:rPr>
          <w:sz w:val="26"/>
          <w:szCs w:val="26"/>
        </w:rPr>
        <w:tab/>
        <w:t xml:space="preserve"> проводить</w:t>
      </w:r>
      <w:r w:rsidR="00186877" w:rsidRPr="00EF2D0F">
        <w:rPr>
          <w:sz w:val="26"/>
          <w:szCs w:val="26"/>
        </w:rPr>
        <w:t xml:space="preserve"> мероприя</w:t>
      </w:r>
      <w:r w:rsidRPr="00EF2D0F">
        <w:rPr>
          <w:sz w:val="26"/>
          <w:szCs w:val="26"/>
        </w:rPr>
        <w:t>тия</w:t>
      </w:r>
      <w:r w:rsidR="00186877" w:rsidRPr="00EF2D0F">
        <w:rPr>
          <w:sz w:val="26"/>
          <w:szCs w:val="26"/>
        </w:rPr>
        <w:t xml:space="preserve">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8.9.</w:t>
      </w:r>
      <w:r w:rsidRPr="00EF2D0F">
        <w:rPr>
          <w:sz w:val="26"/>
          <w:szCs w:val="26"/>
        </w:rPr>
        <w:tab/>
        <w:t>проводить</w:t>
      </w:r>
      <w:r w:rsidR="00186877" w:rsidRPr="00EF2D0F">
        <w:rPr>
          <w:sz w:val="26"/>
          <w:szCs w:val="26"/>
        </w:rPr>
        <w:t xml:space="preserve"> мероприяти</w:t>
      </w:r>
      <w:r w:rsidRPr="00EF2D0F">
        <w:rPr>
          <w:sz w:val="26"/>
          <w:szCs w:val="26"/>
        </w:rPr>
        <w:t>я</w:t>
      </w:r>
      <w:r w:rsidR="00186877" w:rsidRPr="00EF2D0F">
        <w:rPr>
          <w:sz w:val="26"/>
          <w:szCs w:val="26"/>
        </w:rPr>
        <w:t xml:space="preserve"> налогового контроля по налогоплательщикам, имеющим массовых руководителей (зарегистрированных по утерянным паспортам);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8.10.</w:t>
      </w:r>
      <w:r w:rsidRPr="00EF2D0F">
        <w:rPr>
          <w:sz w:val="26"/>
          <w:szCs w:val="26"/>
        </w:rPr>
        <w:tab/>
      </w:r>
      <w:r w:rsidR="00703ADF" w:rsidRPr="00EF2D0F">
        <w:rPr>
          <w:sz w:val="26"/>
          <w:szCs w:val="26"/>
        </w:rPr>
        <w:t xml:space="preserve">проводить </w:t>
      </w:r>
      <w:r w:rsidRPr="00EF2D0F">
        <w:rPr>
          <w:sz w:val="26"/>
          <w:szCs w:val="26"/>
        </w:rPr>
        <w:t>полноту и ведение информационного ресурса «ИР Допросы и осмотры», проведение осмотров совместно с инспекторским составом отдела;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lastRenderedPageBreak/>
        <w:t>8.11.</w:t>
      </w:r>
      <w:r w:rsidRPr="00EF2D0F">
        <w:rPr>
          <w:sz w:val="26"/>
          <w:szCs w:val="26"/>
        </w:rPr>
        <w:tab/>
        <w:t>проводить</w:t>
      </w:r>
      <w:r w:rsidR="00186877" w:rsidRPr="00EF2D0F">
        <w:rPr>
          <w:sz w:val="26"/>
          <w:szCs w:val="26"/>
        </w:rPr>
        <w:t xml:space="preserve"> мероприяти</w:t>
      </w:r>
      <w:r w:rsidRPr="00EF2D0F">
        <w:rPr>
          <w:sz w:val="26"/>
          <w:szCs w:val="26"/>
        </w:rPr>
        <w:t>я</w:t>
      </w:r>
      <w:r w:rsidR="00186877" w:rsidRPr="00EF2D0F">
        <w:rPr>
          <w:sz w:val="26"/>
          <w:szCs w:val="26"/>
        </w:rPr>
        <w:t xml:space="preserve"> по письмам Межрегиональной ИФНС России и иных территориальных налоговых органов;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8.12.</w:t>
      </w:r>
      <w:r w:rsidRPr="00EF2D0F">
        <w:rPr>
          <w:sz w:val="26"/>
          <w:szCs w:val="26"/>
        </w:rPr>
        <w:tab/>
        <w:t>своевременно формирова</w:t>
      </w:r>
      <w:r w:rsidR="00703ADF" w:rsidRPr="00EF2D0F">
        <w:rPr>
          <w:sz w:val="26"/>
          <w:szCs w:val="26"/>
        </w:rPr>
        <w:t>ть</w:t>
      </w:r>
      <w:r w:rsidRPr="00EF2D0F">
        <w:rPr>
          <w:sz w:val="26"/>
          <w:szCs w:val="26"/>
        </w:rPr>
        <w:t xml:space="preserve"> и направл</w:t>
      </w:r>
      <w:r w:rsidR="00703ADF" w:rsidRPr="00EF2D0F">
        <w:rPr>
          <w:sz w:val="26"/>
          <w:szCs w:val="26"/>
        </w:rPr>
        <w:t>ять</w:t>
      </w:r>
      <w:r w:rsidRPr="00EF2D0F">
        <w:rPr>
          <w:sz w:val="26"/>
          <w:szCs w:val="26"/>
        </w:rPr>
        <w:t xml:space="preserve"> в Управление отчетност</w:t>
      </w:r>
      <w:r w:rsidR="00703ADF" w:rsidRPr="00EF2D0F">
        <w:rPr>
          <w:sz w:val="26"/>
          <w:szCs w:val="26"/>
        </w:rPr>
        <w:t>ь, статистическую</w:t>
      </w:r>
      <w:r w:rsidRPr="00EF2D0F">
        <w:rPr>
          <w:sz w:val="26"/>
          <w:szCs w:val="26"/>
        </w:rPr>
        <w:t xml:space="preserve"> отчетност</w:t>
      </w:r>
      <w:r w:rsidR="00703ADF" w:rsidRPr="00EF2D0F">
        <w:rPr>
          <w:sz w:val="26"/>
          <w:szCs w:val="26"/>
        </w:rPr>
        <w:t>ь</w:t>
      </w:r>
      <w:r w:rsidRPr="00EF2D0F">
        <w:rPr>
          <w:sz w:val="26"/>
          <w:szCs w:val="26"/>
        </w:rPr>
        <w:t>, сведени</w:t>
      </w:r>
      <w:r w:rsidR="00703ADF" w:rsidRPr="00EF2D0F">
        <w:rPr>
          <w:sz w:val="26"/>
          <w:szCs w:val="26"/>
        </w:rPr>
        <w:t>я</w:t>
      </w:r>
      <w:r w:rsidRPr="00EF2D0F">
        <w:rPr>
          <w:sz w:val="26"/>
          <w:szCs w:val="26"/>
        </w:rPr>
        <w:t xml:space="preserve"> и иную информацию по запросам в рамках установленной компетенции;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EF2D0F">
        <w:rPr>
          <w:sz w:val="26"/>
          <w:szCs w:val="26"/>
        </w:rPr>
        <w:t>8.13. проводить</w:t>
      </w:r>
      <w:r w:rsidR="00186877" w:rsidRPr="00EF2D0F">
        <w:rPr>
          <w:sz w:val="26"/>
          <w:szCs w:val="26"/>
        </w:rPr>
        <w:t xml:space="preserve"> мероприяти</w:t>
      </w:r>
      <w:r w:rsidRPr="00EF2D0F">
        <w:rPr>
          <w:sz w:val="26"/>
          <w:szCs w:val="26"/>
        </w:rPr>
        <w:t>я</w:t>
      </w:r>
      <w:r w:rsidR="00186877" w:rsidRPr="00EF2D0F">
        <w:rPr>
          <w:sz w:val="26"/>
          <w:szCs w:val="26"/>
        </w:rPr>
        <w:t xml:space="preserve">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  <w:proofErr w:type="gramEnd"/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8.14. осуществлять</w:t>
      </w:r>
      <w:r w:rsidR="00186877" w:rsidRPr="00EF2D0F">
        <w:rPr>
          <w:sz w:val="26"/>
          <w:szCs w:val="26"/>
        </w:rPr>
        <w:t xml:space="preserve"> взаимодействи</w:t>
      </w:r>
      <w:r w:rsidRPr="00EF2D0F">
        <w:rPr>
          <w:sz w:val="26"/>
          <w:szCs w:val="26"/>
        </w:rPr>
        <w:t>е</w:t>
      </w:r>
      <w:r w:rsidR="00186877" w:rsidRPr="00EF2D0F">
        <w:rPr>
          <w:sz w:val="26"/>
          <w:szCs w:val="26"/>
        </w:rPr>
        <w:t xml:space="preserve"> с федеральными, региональными и местными органами исполнительной власти на основе заключенных Соглашений;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EF2D0F">
        <w:rPr>
          <w:sz w:val="26"/>
          <w:szCs w:val="26"/>
        </w:rPr>
        <w:t>8.15. оформлять</w:t>
      </w:r>
      <w:r w:rsidR="00186877" w:rsidRPr="00EF2D0F">
        <w:rPr>
          <w:sz w:val="26"/>
          <w:szCs w:val="26"/>
        </w:rPr>
        <w:t xml:space="preserve"> материал</w:t>
      </w:r>
      <w:r w:rsidRPr="00EF2D0F">
        <w:rPr>
          <w:sz w:val="26"/>
          <w:szCs w:val="26"/>
        </w:rPr>
        <w:t>ы</w:t>
      </w:r>
      <w:r w:rsidR="00186877" w:rsidRPr="00EF2D0F">
        <w:rPr>
          <w:sz w:val="26"/>
          <w:szCs w:val="26"/>
        </w:rPr>
        <w:t xml:space="preserve">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10-1;.</w:t>
      </w:r>
      <w:proofErr w:type="gramEnd"/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8.16. проводить</w:t>
      </w:r>
      <w:r w:rsidR="00186877" w:rsidRPr="00EF2D0F">
        <w:rPr>
          <w:sz w:val="26"/>
          <w:szCs w:val="26"/>
        </w:rPr>
        <w:t xml:space="preserve"> мероприят</w:t>
      </w:r>
      <w:r w:rsidRPr="00EF2D0F">
        <w:rPr>
          <w:sz w:val="26"/>
          <w:szCs w:val="26"/>
        </w:rPr>
        <w:t>ия</w:t>
      </w:r>
      <w:r w:rsidR="00186877" w:rsidRPr="00EF2D0F">
        <w:rPr>
          <w:sz w:val="26"/>
          <w:szCs w:val="26"/>
        </w:rPr>
        <w:t xml:space="preserve">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8.17. своевременно</w:t>
      </w:r>
      <w:r w:rsidR="00186877" w:rsidRPr="00EF2D0F">
        <w:rPr>
          <w:sz w:val="26"/>
          <w:szCs w:val="26"/>
        </w:rPr>
        <w:t xml:space="preserve"> </w:t>
      </w:r>
      <w:r w:rsidRPr="00EF2D0F">
        <w:rPr>
          <w:sz w:val="26"/>
          <w:szCs w:val="26"/>
        </w:rPr>
        <w:t>передавать</w:t>
      </w:r>
      <w:r w:rsidR="00186877" w:rsidRPr="00EF2D0F">
        <w:rPr>
          <w:sz w:val="26"/>
          <w:szCs w:val="26"/>
        </w:rPr>
        <w:t xml:space="preserve"> в правовой отдел материал</w:t>
      </w:r>
      <w:r w:rsidRPr="00EF2D0F">
        <w:rPr>
          <w:sz w:val="26"/>
          <w:szCs w:val="26"/>
        </w:rPr>
        <w:t>ы</w:t>
      </w:r>
      <w:r w:rsidR="00186877" w:rsidRPr="00EF2D0F">
        <w:rPr>
          <w:sz w:val="26"/>
          <w:szCs w:val="26"/>
        </w:rPr>
        <w:t xml:space="preserve">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8.18.</w:t>
      </w:r>
      <w:r w:rsidRPr="00EF2D0F">
        <w:rPr>
          <w:sz w:val="26"/>
          <w:szCs w:val="26"/>
        </w:rPr>
        <w:tab/>
        <w:t>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вручения актов и решений налогоплательщикам, налоговым агентам или лицам, совершившим нарушения законодательства о налогах и сборах;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8.19. 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составления и направления в правовой отдел инспекции протоколов об административных правонарушениях;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8.20.</w:t>
      </w:r>
      <w:r w:rsidRPr="00EF2D0F">
        <w:rPr>
          <w:sz w:val="26"/>
          <w:szCs w:val="26"/>
        </w:rPr>
        <w:tab/>
        <w:t>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принятия решений о применении обеспечительных мер в соответствии со статьей 101 Налогового кодекса Российской Федерации;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8.21.</w:t>
      </w:r>
      <w:r w:rsidRPr="00EF2D0F">
        <w:rPr>
          <w:sz w:val="26"/>
          <w:szCs w:val="26"/>
        </w:rPr>
        <w:tab/>
        <w:t>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Налогового кодекса Российской Федерации; 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8.22.</w:t>
      </w:r>
      <w:r w:rsidRPr="00EF2D0F">
        <w:rPr>
          <w:sz w:val="26"/>
          <w:szCs w:val="26"/>
        </w:rPr>
        <w:tab/>
        <w:t xml:space="preserve"> 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направления материалов в правоохранительные органы при </w:t>
      </w:r>
      <w:r w:rsidRPr="00EF2D0F">
        <w:rPr>
          <w:sz w:val="26"/>
          <w:szCs w:val="26"/>
        </w:rPr>
        <w:t>н</w:t>
      </w:r>
      <w:r w:rsidR="00186877" w:rsidRPr="00EF2D0F">
        <w:rPr>
          <w:sz w:val="26"/>
          <w:szCs w:val="26"/>
        </w:rPr>
        <w:t>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8.23.</w:t>
      </w:r>
      <w:r w:rsidRPr="00EF2D0F">
        <w:rPr>
          <w:sz w:val="26"/>
          <w:szCs w:val="26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8.24.</w:t>
      </w:r>
      <w:r w:rsidRPr="00EF2D0F">
        <w:rPr>
          <w:sz w:val="26"/>
          <w:szCs w:val="26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8.25.</w:t>
      </w:r>
      <w:r w:rsidRPr="00EF2D0F">
        <w:rPr>
          <w:sz w:val="26"/>
          <w:szCs w:val="26"/>
        </w:rPr>
        <w:tab/>
        <w:t>вести в установленном порядке делопроизводство и хранение документов отдела и Инспекции, осуществлять их передачу на архивное хранение;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lastRenderedPageBreak/>
        <w:t>8.26.</w:t>
      </w:r>
      <w:r w:rsidRPr="00EF2D0F">
        <w:rPr>
          <w:sz w:val="26"/>
          <w:szCs w:val="26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8.27.</w:t>
      </w:r>
      <w:r w:rsidR="00703ADF" w:rsidRPr="00EF2D0F">
        <w:rPr>
          <w:sz w:val="26"/>
          <w:szCs w:val="26"/>
        </w:rPr>
        <w:t xml:space="preserve"> </w:t>
      </w:r>
      <w:r w:rsidRPr="00EF2D0F">
        <w:rPr>
          <w:sz w:val="26"/>
          <w:szCs w:val="26"/>
        </w:rPr>
        <w:t>проводить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8.28. в необходимых случаях выезжа</w:t>
      </w:r>
      <w:r w:rsidR="00703ADF" w:rsidRPr="00EF2D0F">
        <w:rPr>
          <w:sz w:val="26"/>
          <w:szCs w:val="26"/>
        </w:rPr>
        <w:t>ть</w:t>
      </w:r>
      <w:r w:rsidRPr="00EF2D0F">
        <w:rPr>
          <w:sz w:val="26"/>
          <w:szCs w:val="26"/>
        </w:rPr>
        <w:t xml:space="preserve"> в служебные командировки для выполнения задач в рамках компетенции Инспекции;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8.29.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8.30. проводит</w:t>
      </w:r>
      <w:r w:rsidR="00703ADF" w:rsidRPr="00EF2D0F">
        <w:rPr>
          <w:sz w:val="26"/>
          <w:szCs w:val="26"/>
        </w:rPr>
        <w:t>ь</w:t>
      </w:r>
      <w:r w:rsidRPr="00EF2D0F">
        <w:rPr>
          <w:sz w:val="26"/>
          <w:szCs w:val="26"/>
        </w:rPr>
        <w:t xml:space="preserve"> ежедневный мониторинг базы данных </w:t>
      </w:r>
      <w:r w:rsidR="00474F37" w:rsidRPr="00EF2D0F">
        <w:rPr>
          <w:sz w:val="26"/>
          <w:szCs w:val="26"/>
        </w:rPr>
        <w:t xml:space="preserve">АИС Нплог-3 </w:t>
      </w:r>
      <w:r w:rsidRPr="00EF2D0F">
        <w:rPr>
          <w:sz w:val="26"/>
          <w:szCs w:val="26"/>
        </w:rPr>
        <w:t>с использованием веток Внутреннего аудита и программного комплекса по своим направлениям работы.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8.31. осуществлять иные функций, предусмотренные законодательством Российской Федерации и иными нормативными правовыми актами;</w:t>
      </w:r>
    </w:p>
    <w:p w:rsidR="00186877" w:rsidRPr="00EF2D0F" w:rsidRDefault="00703ADF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EF2D0F">
        <w:rPr>
          <w:sz w:val="26"/>
          <w:szCs w:val="26"/>
        </w:rPr>
        <w:t>8.32. соблюдать</w:t>
      </w:r>
      <w:r w:rsidR="00186877" w:rsidRPr="00EF2D0F">
        <w:rPr>
          <w:sz w:val="26"/>
          <w:szCs w:val="26"/>
        </w:rPr>
        <w:t xml:space="preserve"> срок</w:t>
      </w:r>
      <w:r w:rsidRPr="00EF2D0F">
        <w:rPr>
          <w:sz w:val="26"/>
          <w:szCs w:val="26"/>
        </w:rPr>
        <w:t>и</w:t>
      </w:r>
      <w:r w:rsidR="00186877" w:rsidRPr="00EF2D0F">
        <w:rPr>
          <w:sz w:val="26"/>
          <w:szCs w:val="26"/>
        </w:rPr>
        <w:t xml:space="preserve"> приостановления операций по счетам налогоплательщиков, не предоставляющих квитанции в случае неисполнения налогоплательщиком-организацией установленной пунктом 5.1 статьи 23 настоящего Кодекса обязанности по обеспечению получения от налогового органа по месту нахождения организации (по месту учета организации в качестве крупнейшего налогоплательщика) документов в электронной форме по телекоммуникационным каналам связи через оператора электронного документооборота - в течение 10 дней со дня установления</w:t>
      </w:r>
      <w:proofErr w:type="gramEnd"/>
      <w:r w:rsidR="00186877" w:rsidRPr="00EF2D0F">
        <w:rPr>
          <w:sz w:val="26"/>
          <w:szCs w:val="26"/>
        </w:rPr>
        <w:t xml:space="preserve"> налоговым органом факта неисполнения налогоплательщиком-организацией такой обязанности.</w:t>
      </w:r>
    </w:p>
    <w:p w:rsidR="00186877" w:rsidRPr="00EF2D0F" w:rsidRDefault="00186877" w:rsidP="0018687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9. В целях исполнения возложенных должностных обязанностей государственный налоговый инспектор</w:t>
      </w:r>
      <w:r w:rsidR="00474F37" w:rsidRPr="00EF2D0F">
        <w:rPr>
          <w:sz w:val="26"/>
          <w:szCs w:val="26"/>
        </w:rPr>
        <w:t xml:space="preserve"> контрольно–аналитического отдела </w:t>
      </w:r>
      <w:r w:rsidRPr="00EF2D0F">
        <w:rPr>
          <w:sz w:val="26"/>
          <w:szCs w:val="26"/>
        </w:rPr>
        <w:t xml:space="preserve">имеет право: 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9.4. принимать решения по вопросам, определенным настоящим должностным регламентом;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474F37" w:rsidRPr="00EF2D0F" w:rsidRDefault="00474F37" w:rsidP="00474F37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регламентом; </w:t>
      </w:r>
    </w:p>
    <w:p w:rsidR="00A2031F" w:rsidRPr="00EF2D0F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sz w:val="26"/>
          <w:szCs w:val="26"/>
        </w:rPr>
        <w:t xml:space="preserve">10. </w:t>
      </w:r>
      <w:proofErr w:type="gramStart"/>
      <w:r w:rsidR="00474F37" w:rsidRPr="00EF2D0F">
        <w:rPr>
          <w:sz w:val="26"/>
          <w:szCs w:val="26"/>
        </w:rPr>
        <w:t xml:space="preserve">Государственный налоговый инспектор контрольно–аналитического отдела  </w:t>
      </w:r>
      <w:r w:rsidR="001E7CF0" w:rsidRPr="00EF2D0F">
        <w:rPr>
          <w:rStyle w:val="FontStyle54"/>
          <w:sz w:val="26"/>
          <w:szCs w:val="26"/>
        </w:rPr>
        <w:t>осуществляет иные права и исполняет обязанности,</w:t>
      </w:r>
      <w:r w:rsidR="00EC0776" w:rsidRPr="00EF2D0F">
        <w:rPr>
          <w:rStyle w:val="FontStyle54"/>
          <w:sz w:val="26"/>
          <w:szCs w:val="26"/>
        </w:rPr>
        <w:t xml:space="preserve"> </w:t>
      </w:r>
      <w:r w:rsidR="001E7CF0" w:rsidRPr="00EF2D0F">
        <w:rPr>
          <w:rStyle w:val="FontStyle54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EF2D0F">
          <w:rPr>
            <w:rStyle w:val="FontStyle54"/>
            <w:sz w:val="26"/>
            <w:szCs w:val="26"/>
          </w:rPr>
          <w:t>2004 г</w:t>
        </w:r>
      </w:smartTag>
      <w:r w:rsidR="001E7CF0" w:rsidRPr="00EF2D0F">
        <w:rPr>
          <w:rStyle w:val="FontStyle54"/>
          <w:sz w:val="26"/>
          <w:szCs w:val="26"/>
        </w:rPr>
        <w:t xml:space="preserve">. № 506, </w:t>
      </w:r>
      <w:r w:rsidR="001E7CF0" w:rsidRPr="00EF2D0F">
        <w:rPr>
          <w:sz w:val="26"/>
          <w:szCs w:val="26"/>
        </w:rPr>
        <w:t>положением об  ИФНС России  по г.</w:t>
      </w:r>
      <w:r w:rsidR="00AE7A4E" w:rsidRPr="00EF2D0F">
        <w:rPr>
          <w:sz w:val="26"/>
          <w:szCs w:val="26"/>
        </w:rPr>
        <w:t xml:space="preserve"> </w:t>
      </w:r>
      <w:r w:rsidR="001E7CF0" w:rsidRPr="00EF2D0F">
        <w:rPr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EF2D0F">
        <w:rPr>
          <w:sz w:val="26"/>
          <w:szCs w:val="26"/>
        </w:rPr>
        <w:t>20</w:t>
      </w:r>
      <w:r w:rsidR="001E7CF0" w:rsidRPr="00EF2D0F">
        <w:rPr>
          <w:sz w:val="26"/>
          <w:szCs w:val="26"/>
        </w:rPr>
        <w:t xml:space="preserve"> ма</w:t>
      </w:r>
      <w:r w:rsidR="00DC2715" w:rsidRPr="00EF2D0F">
        <w:rPr>
          <w:sz w:val="26"/>
          <w:szCs w:val="26"/>
        </w:rPr>
        <w:t>я</w:t>
      </w:r>
      <w:r w:rsidR="001E7CF0" w:rsidRPr="00EF2D0F">
        <w:rPr>
          <w:sz w:val="26"/>
          <w:szCs w:val="26"/>
        </w:rPr>
        <w:t xml:space="preserve"> 201</w:t>
      </w:r>
      <w:r w:rsidR="00DC2715" w:rsidRPr="00EF2D0F">
        <w:rPr>
          <w:sz w:val="26"/>
          <w:szCs w:val="26"/>
        </w:rPr>
        <w:t>5</w:t>
      </w:r>
      <w:r w:rsidR="001E7CF0" w:rsidRPr="00EF2D0F">
        <w:rPr>
          <w:sz w:val="26"/>
          <w:szCs w:val="26"/>
        </w:rPr>
        <w:t xml:space="preserve"> года, </w:t>
      </w:r>
      <w:r w:rsidR="001E7CF0" w:rsidRPr="00EF2D0F">
        <w:rPr>
          <w:rStyle w:val="FontStyle54"/>
          <w:sz w:val="26"/>
          <w:szCs w:val="26"/>
        </w:rPr>
        <w:t xml:space="preserve">положением об </w:t>
      </w:r>
      <w:r w:rsidR="00703ADF" w:rsidRPr="00EF2D0F">
        <w:rPr>
          <w:rStyle w:val="FontStyle54"/>
          <w:sz w:val="26"/>
          <w:szCs w:val="26"/>
        </w:rPr>
        <w:lastRenderedPageBreak/>
        <w:t xml:space="preserve">контрольно-аналитическом </w:t>
      </w:r>
      <w:r w:rsidR="001E7CF0" w:rsidRPr="00EF2D0F">
        <w:rPr>
          <w:rStyle w:val="FontStyle54"/>
          <w:sz w:val="26"/>
          <w:szCs w:val="26"/>
        </w:rPr>
        <w:t xml:space="preserve">отделе, </w:t>
      </w:r>
      <w:r w:rsidR="001E7CF0" w:rsidRPr="00EF2D0F">
        <w:rPr>
          <w:sz w:val="26"/>
          <w:szCs w:val="26"/>
        </w:rPr>
        <w:t>приказами (распоряжениями) ФНС России, приказами Управления, поручениями</w:t>
      </w:r>
      <w:proofErr w:type="gramEnd"/>
      <w:r w:rsidR="001E7CF0" w:rsidRPr="00EF2D0F">
        <w:rPr>
          <w:sz w:val="26"/>
          <w:szCs w:val="26"/>
        </w:rPr>
        <w:t xml:space="preserve"> руководства Инспекции.</w:t>
      </w:r>
      <w:r w:rsidR="0067185D" w:rsidRPr="00EF2D0F">
        <w:rPr>
          <w:rStyle w:val="FontStyle54"/>
          <w:sz w:val="26"/>
          <w:szCs w:val="26"/>
        </w:rPr>
        <w:t xml:space="preserve"> </w:t>
      </w:r>
    </w:p>
    <w:p w:rsidR="00A2031F" w:rsidRPr="00EF2D0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11. </w:t>
      </w:r>
      <w:r w:rsidR="00474F37" w:rsidRPr="00EF2D0F">
        <w:rPr>
          <w:rStyle w:val="FontStyle54"/>
          <w:sz w:val="26"/>
          <w:szCs w:val="26"/>
        </w:rPr>
        <w:t xml:space="preserve">Государственный налоговый инспектор контрольно–аналитического отдела  </w:t>
      </w:r>
      <w:r w:rsidRPr="00EF2D0F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EF2D0F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1</w:t>
      </w:r>
      <w:r w:rsidR="005174D5" w:rsidRPr="00EF2D0F">
        <w:rPr>
          <w:rStyle w:val="FontStyle54"/>
          <w:sz w:val="26"/>
          <w:szCs w:val="26"/>
        </w:rPr>
        <w:t>1.1</w:t>
      </w:r>
      <w:r w:rsidRPr="00EF2D0F">
        <w:rPr>
          <w:rStyle w:val="FontStyle54"/>
          <w:sz w:val="26"/>
          <w:szCs w:val="26"/>
        </w:rPr>
        <w:t>. Обеспечива</w:t>
      </w:r>
      <w:r w:rsidR="00903427" w:rsidRPr="00EF2D0F">
        <w:rPr>
          <w:rStyle w:val="FontStyle54"/>
          <w:sz w:val="26"/>
          <w:szCs w:val="26"/>
        </w:rPr>
        <w:t>ет</w:t>
      </w:r>
      <w:r w:rsidRPr="00EF2D0F">
        <w:rPr>
          <w:rStyle w:val="FontStyle54"/>
          <w:sz w:val="26"/>
          <w:szCs w:val="26"/>
        </w:rPr>
        <w:t xml:space="preserve"> выполнение функций в соответствии с технологическими процессами ФНС России: </w:t>
      </w:r>
    </w:p>
    <w:p w:rsidR="00DC2715" w:rsidRPr="00EF2D0F" w:rsidRDefault="00E67366" w:rsidP="00E6736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- 103.06.01.11.0030</w:t>
      </w:r>
      <w:r w:rsidRPr="00EF2D0F">
        <w:rPr>
          <w:sz w:val="26"/>
          <w:szCs w:val="26"/>
        </w:rPr>
        <w:tab/>
        <w:t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</w:t>
      </w:r>
      <w:r w:rsidR="00082EFF" w:rsidRPr="00EF2D0F">
        <w:rPr>
          <w:sz w:val="26"/>
          <w:szCs w:val="26"/>
        </w:rPr>
        <w:t>;</w:t>
      </w:r>
    </w:p>
    <w:p w:rsidR="00E67366" w:rsidRPr="00EF2D0F" w:rsidRDefault="0076377F" w:rsidP="00E6736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E67366" w:rsidRPr="00EF2D0F">
        <w:rPr>
          <w:rStyle w:val="FontStyle54"/>
          <w:sz w:val="26"/>
          <w:szCs w:val="26"/>
        </w:rPr>
        <w:t>103.06.01.11.0040</w:t>
      </w:r>
      <w:r w:rsidR="00E67366" w:rsidRPr="00EF2D0F">
        <w:rPr>
          <w:rStyle w:val="FontStyle54"/>
          <w:sz w:val="26"/>
          <w:szCs w:val="26"/>
        </w:rPr>
        <w:tab/>
      </w:r>
      <w:r w:rsidRPr="00EF2D0F">
        <w:rPr>
          <w:rStyle w:val="FontStyle54"/>
          <w:sz w:val="26"/>
          <w:szCs w:val="26"/>
        </w:rPr>
        <w:t xml:space="preserve"> </w:t>
      </w:r>
      <w:r w:rsidR="00E67366" w:rsidRPr="00EF2D0F">
        <w:rPr>
          <w:rStyle w:val="FontStyle54"/>
          <w:sz w:val="26"/>
          <w:szCs w:val="26"/>
        </w:rPr>
        <w:t>Анализ представленной банками (операторами по переводу денежных средств) информации по запросам налоговых органов</w:t>
      </w:r>
      <w:r w:rsidR="00082EFF" w:rsidRPr="00EF2D0F">
        <w:rPr>
          <w:sz w:val="26"/>
          <w:szCs w:val="26"/>
        </w:rPr>
        <w:t>;</w:t>
      </w:r>
    </w:p>
    <w:p w:rsidR="0076377F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103.06.06.00.0040</w:t>
      </w:r>
      <w:r w:rsidR="0076377F" w:rsidRPr="00EF2D0F">
        <w:rPr>
          <w:rStyle w:val="FontStyle54"/>
          <w:sz w:val="26"/>
          <w:szCs w:val="26"/>
        </w:rPr>
        <w:tab/>
        <w:t>Сопоставление сведений об операциях контрагентов, подлежащих отражению в налоговой декларации по налогу на добавленную стоимость</w:t>
      </w:r>
      <w:r w:rsidRPr="00EF2D0F">
        <w:rPr>
          <w:sz w:val="26"/>
          <w:szCs w:val="26"/>
        </w:rPr>
        <w:t>;</w:t>
      </w:r>
    </w:p>
    <w:p w:rsidR="0076377F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103.14.00.00.0010</w:t>
      </w:r>
      <w:r w:rsidR="0076377F" w:rsidRPr="00EF2D0F">
        <w:rPr>
          <w:rStyle w:val="FontStyle54"/>
          <w:sz w:val="26"/>
          <w:szCs w:val="26"/>
        </w:rPr>
        <w:tab/>
        <w:t>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  <w:r w:rsidRPr="00EF2D0F">
        <w:rPr>
          <w:sz w:val="26"/>
          <w:szCs w:val="26"/>
        </w:rPr>
        <w:t>;</w:t>
      </w:r>
    </w:p>
    <w:p w:rsidR="0076377F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103.06.00.00.0100</w:t>
      </w:r>
      <w:r w:rsidR="0076377F" w:rsidRPr="00EF2D0F">
        <w:rPr>
          <w:rStyle w:val="FontStyle54"/>
          <w:sz w:val="26"/>
          <w:szCs w:val="26"/>
        </w:rPr>
        <w:tab/>
        <w:t>Взаимодействие налоговых органов при проведении мероприятий налогового контроля в отношении потенциальных участников схем</w:t>
      </w:r>
      <w:r w:rsidRPr="00EF2D0F">
        <w:rPr>
          <w:sz w:val="26"/>
          <w:szCs w:val="26"/>
        </w:rPr>
        <w:t>;</w:t>
      </w:r>
    </w:p>
    <w:p w:rsidR="0076377F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103.06.00.00.0110</w:t>
      </w:r>
      <w:r w:rsidR="0076377F" w:rsidRPr="00EF2D0F">
        <w:rPr>
          <w:rStyle w:val="FontStyle54"/>
          <w:sz w:val="26"/>
          <w:szCs w:val="26"/>
        </w:rPr>
        <w:tab/>
        <w:t>Анализ налоговой отчетности и окружения налогоплательщика в целях выявления кооперации, подконтрольности, согласованности действий</w:t>
      </w:r>
      <w:r w:rsidRPr="00EF2D0F">
        <w:rPr>
          <w:sz w:val="26"/>
          <w:szCs w:val="26"/>
        </w:rPr>
        <w:t>;</w:t>
      </w:r>
    </w:p>
    <w:p w:rsidR="0076377F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103.06.00.00.0120</w:t>
      </w:r>
      <w:r w:rsidR="0076377F" w:rsidRPr="00EF2D0F">
        <w:rPr>
          <w:rStyle w:val="FontStyle54"/>
          <w:sz w:val="26"/>
          <w:szCs w:val="26"/>
        </w:rPr>
        <w:tab/>
        <w:t>Управление рисками контрольно-надзорной деятельности</w:t>
      </w:r>
      <w:r w:rsidRPr="00EF2D0F">
        <w:rPr>
          <w:sz w:val="26"/>
          <w:szCs w:val="26"/>
        </w:rPr>
        <w:t>;</w:t>
      </w:r>
    </w:p>
    <w:p w:rsidR="00E67366" w:rsidRPr="00EF2D0F" w:rsidRDefault="00082EFF" w:rsidP="0076377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- </w:t>
      </w:r>
      <w:r w:rsidR="0076377F" w:rsidRPr="00EF2D0F">
        <w:rPr>
          <w:rStyle w:val="FontStyle54"/>
          <w:sz w:val="26"/>
          <w:szCs w:val="26"/>
        </w:rPr>
        <w:t>103.06.00.00.0130</w:t>
      </w:r>
      <w:r w:rsidR="0076377F" w:rsidRPr="00EF2D0F">
        <w:rPr>
          <w:rStyle w:val="FontStyle54"/>
          <w:sz w:val="26"/>
          <w:szCs w:val="26"/>
        </w:rPr>
        <w:tab/>
        <w:t>Управление типологией схем уклонения от уплаты налогов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- 103.06.09.00.0120</w:t>
      </w:r>
      <w:r w:rsidRPr="00EF2D0F">
        <w:rPr>
          <w:rStyle w:val="FontStyle54"/>
          <w:sz w:val="26"/>
          <w:szCs w:val="26"/>
        </w:rPr>
        <w:tab/>
        <w:t>Контрольно-аналитическая работа по побуждению налогоплательщиков к добровольному исполнению налоговых обязательств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- 103.06.10.00.0010</w:t>
      </w:r>
      <w:r w:rsidRPr="00EF2D0F">
        <w:rPr>
          <w:rStyle w:val="FontStyle54"/>
          <w:sz w:val="26"/>
          <w:szCs w:val="26"/>
        </w:rPr>
        <w:tab/>
        <w:t>Вызов налогоплательщика в налоговые органы для дачи пояснений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- 103.06.10.00.0030</w:t>
      </w:r>
      <w:r w:rsidRPr="00EF2D0F">
        <w:rPr>
          <w:rStyle w:val="FontStyle54"/>
          <w:sz w:val="26"/>
          <w:szCs w:val="26"/>
        </w:rPr>
        <w:tab/>
        <w:t>Допрос свидетеля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- 103.06.10.00.0050</w:t>
      </w:r>
      <w:r w:rsidRPr="00EF2D0F">
        <w:rPr>
          <w:rStyle w:val="FontStyle54"/>
          <w:sz w:val="26"/>
          <w:szCs w:val="26"/>
        </w:rPr>
        <w:tab/>
        <w:t>Истребование документов при проведении налоговой проверки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- 103.06.10.00.0060</w:t>
      </w:r>
      <w:r w:rsidRPr="00EF2D0F">
        <w:rPr>
          <w:rStyle w:val="FontStyle54"/>
          <w:sz w:val="26"/>
          <w:szCs w:val="26"/>
        </w:rPr>
        <w:tab/>
        <w:t>Истребование документов (информации) о налогоплательщике, плательщике сборов и налоговом агенте или информации о конкретных сделках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- 103.06.10.00.0070</w:t>
      </w:r>
      <w:r w:rsidRPr="00EF2D0F">
        <w:rPr>
          <w:rStyle w:val="FontStyle54"/>
          <w:sz w:val="26"/>
          <w:szCs w:val="26"/>
        </w:rPr>
        <w:tab/>
        <w:t>Выемка документов и предметов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- 103.06.10.00.0080</w:t>
      </w:r>
      <w:r w:rsidRPr="00EF2D0F">
        <w:rPr>
          <w:rStyle w:val="FontStyle54"/>
          <w:sz w:val="26"/>
          <w:szCs w:val="26"/>
        </w:rPr>
        <w:tab/>
        <w:t>Экспертиза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- 103.06.10.00.0090</w:t>
      </w:r>
      <w:r w:rsidRPr="00EF2D0F">
        <w:rPr>
          <w:rStyle w:val="FontStyle54"/>
          <w:sz w:val="26"/>
          <w:szCs w:val="26"/>
        </w:rPr>
        <w:tab/>
        <w:t>Привлечение специалиста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- 103.06.10.00.0091</w:t>
      </w:r>
      <w:r w:rsidRPr="00EF2D0F">
        <w:rPr>
          <w:rStyle w:val="FontStyle54"/>
          <w:sz w:val="26"/>
          <w:szCs w:val="26"/>
        </w:rPr>
        <w:tab/>
        <w:t>Привлечение переводчика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- 103.06.12.00.0010</w:t>
      </w:r>
      <w:r w:rsidRPr="00EF2D0F">
        <w:rPr>
          <w:rStyle w:val="FontStyle54"/>
          <w:sz w:val="26"/>
          <w:szCs w:val="26"/>
        </w:rPr>
        <w:tab/>
        <w:t>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- 103.06.01.04.0010</w:t>
      </w:r>
      <w:r w:rsidRPr="00EF2D0F">
        <w:rPr>
          <w:rStyle w:val="FontStyle54"/>
          <w:sz w:val="26"/>
          <w:szCs w:val="26"/>
        </w:rPr>
        <w:tab/>
        <w:t>Информационное взаимодействие с Федеральной таможенной службой (ФТС России)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- 103.06.11.00.0010</w:t>
      </w:r>
      <w:r w:rsidRPr="00EF2D0F">
        <w:rPr>
          <w:rStyle w:val="FontStyle54"/>
          <w:sz w:val="26"/>
          <w:szCs w:val="26"/>
        </w:rPr>
        <w:tab/>
        <w:t>Формирование сведений о контролируемых сделках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- 103.06.11.00.0040</w:t>
      </w:r>
      <w:r w:rsidRPr="00EF2D0F">
        <w:rPr>
          <w:rStyle w:val="FontStyle54"/>
          <w:sz w:val="26"/>
          <w:szCs w:val="26"/>
        </w:rPr>
        <w:tab/>
        <w:t>Проведение проверки полноты исчисления и уплаты налогов в связи с совершением сделок между взаимозависимыми лицами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- 103.06.11.00.0060</w:t>
      </w:r>
      <w:r w:rsidRPr="00EF2D0F">
        <w:rPr>
          <w:rStyle w:val="FontStyle54"/>
          <w:sz w:val="26"/>
          <w:szCs w:val="26"/>
        </w:rPr>
        <w:tab/>
        <w:t>Рассмотрение заявлений и выдача уведомлений о возможности симметричных корректировок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- 103.06.11.00.0070</w:t>
      </w:r>
      <w:r w:rsidRPr="00EF2D0F">
        <w:rPr>
          <w:rStyle w:val="FontStyle54"/>
          <w:sz w:val="26"/>
          <w:szCs w:val="26"/>
        </w:rPr>
        <w:tab/>
        <w:t>Проверка правильности применения налогоплательщиками самостоятельных, симметричных и обратных корректировок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- 103.06.13.00.0010</w:t>
      </w:r>
      <w:r w:rsidRPr="00EF2D0F">
        <w:rPr>
          <w:rStyle w:val="FontStyle54"/>
          <w:sz w:val="26"/>
          <w:szCs w:val="26"/>
        </w:rPr>
        <w:tab/>
        <w:t>Учет и анализ сведений о налоговых рисках организаций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- 120.00.00.00.0010</w:t>
      </w:r>
      <w:r w:rsidRPr="00EF2D0F">
        <w:rPr>
          <w:rStyle w:val="FontStyle54"/>
          <w:sz w:val="26"/>
          <w:szCs w:val="26"/>
        </w:rPr>
        <w:tab/>
        <w:t xml:space="preserve">Запрос у юридических лиц сведений о своих бенефициарных </w:t>
      </w:r>
      <w:r w:rsidRPr="00EF2D0F">
        <w:rPr>
          <w:rStyle w:val="FontStyle54"/>
          <w:sz w:val="26"/>
          <w:szCs w:val="26"/>
        </w:rPr>
        <w:lastRenderedPageBreak/>
        <w:t>владельцах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- 120.00.00.00.0020</w:t>
      </w:r>
      <w:r w:rsidRPr="00EF2D0F">
        <w:rPr>
          <w:rStyle w:val="FontStyle54"/>
          <w:sz w:val="26"/>
          <w:szCs w:val="26"/>
        </w:rPr>
        <w:tab/>
        <w:t>Прием сведений от юридических лиц о своих бенефициарных владельцах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- 103.06.06.00.0010</w:t>
      </w:r>
      <w:r w:rsidRPr="00EF2D0F">
        <w:rPr>
          <w:rStyle w:val="FontStyle54"/>
          <w:sz w:val="26"/>
          <w:szCs w:val="26"/>
        </w:rPr>
        <w:tab/>
        <w:t>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- 103.06.06.00.0020</w:t>
      </w:r>
      <w:r w:rsidRPr="00EF2D0F">
        <w:rPr>
          <w:rStyle w:val="FontStyle54"/>
          <w:sz w:val="26"/>
          <w:szCs w:val="26"/>
        </w:rPr>
        <w:tab/>
        <w:t>Камеральная налоговая проверка налоговой декларации по НДС с суммой налога, заявленной к возмещению</w:t>
      </w:r>
      <w:r w:rsidRPr="00EF2D0F">
        <w:rPr>
          <w:sz w:val="26"/>
          <w:szCs w:val="26"/>
        </w:rPr>
        <w:t>;</w:t>
      </w:r>
    </w:p>
    <w:p w:rsidR="00082EFF" w:rsidRPr="00EF2D0F" w:rsidRDefault="00082EFF" w:rsidP="00082EF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>- 103.06.06.00.0030</w:t>
      </w:r>
      <w:r w:rsidRPr="00EF2D0F">
        <w:rPr>
          <w:rStyle w:val="FontStyle54"/>
          <w:sz w:val="26"/>
          <w:szCs w:val="26"/>
        </w:rPr>
        <w:tab/>
        <w:t>Камеральная налоговая проверка налоговой декларации по НДС, в которой заявлено право на возмещение налога, в заявительном порядке, установленном статьей 176.1 НК РФ.</w:t>
      </w:r>
    </w:p>
    <w:p w:rsidR="00FE7964" w:rsidRPr="00EF2D0F" w:rsidRDefault="00FE7964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</w:p>
    <w:p w:rsidR="0067185D" w:rsidRPr="00EF2D0F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 xml:space="preserve">IV. Перечень вопросов, по которым </w:t>
      </w:r>
      <w:r w:rsidR="00224A76" w:rsidRPr="00EF2D0F">
        <w:rPr>
          <w:rStyle w:val="FontStyle52"/>
          <w:sz w:val="26"/>
          <w:szCs w:val="26"/>
        </w:rPr>
        <w:t xml:space="preserve">государственный налоговый инспектор контрольно–аналитического отдела  </w:t>
      </w:r>
      <w:r w:rsidRPr="00EF2D0F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C20D7A" w:rsidRPr="00EF2D0F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12. </w:t>
      </w:r>
      <w:r w:rsidR="00C20D7A" w:rsidRPr="00EF2D0F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DE7ED0" w:rsidRPr="00EF2D0F">
        <w:rPr>
          <w:rStyle w:val="FontStyle54"/>
          <w:sz w:val="26"/>
          <w:szCs w:val="26"/>
        </w:rPr>
        <w:t xml:space="preserve">государственный налоговый инспектор  контрольно-аналитического отдела </w:t>
      </w:r>
      <w:r w:rsidRPr="00EF2D0F">
        <w:rPr>
          <w:rStyle w:val="FontStyle54"/>
          <w:sz w:val="26"/>
          <w:szCs w:val="26"/>
        </w:rPr>
        <w:t xml:space="preserve">вправе </w:t>
      </w:r>
      <w:r w:rsidR="00C20D7A" w:rsidRPr="00EF2D0F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DE7ED0" w:rsidRPr="00EF2D0F" w:rsidRDefault="00B93B0A" w:rsidP="00DE7ED0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12.1</w:t>
      </w:r>
      <w:r w:rsidR="00DE7ED0" w:rsidRPr="00EF2D0F">
        <w:rPr>
          <w:sz w:val="26"/>
          <w:szCs w:val="26"/>
        </w:rPr>
        <w:t xml:space="preserve"> представления интересов Инспекции во взаимоотношениях с Управлением, органами государственной власти, судебными органами, </w:t>
      </w:r>
      <w:r w:rsidR="00DE7ED0" w:rsidRPr="00EF2D0F">
        <w:rPr>
          <w:bCs/>
          <w:sz w:val="26"/>
          <w:szCs w:val="26"/>
        </w:rPr>
        <w:t xml:space="preserve">организациями по вопросам, </w:t>
      </w:r>
      <w:r w:rsidR="00DE7ED0" w:rsidRPr="00EF2D0F">
        <w:rPr>
          <w:sz w:val="26"/>
          <w:szCs w:val="26"/>
        </w:rPr>
        <w:t>определенным настоящим должностным регламентом;</w:t>
      </w:r>
      <w:r w:rsidR="00DE7ED0" w:rsidRPr="00EF2D0F">
        <w:rPr>
          <w:bCs/>
          <w:sz w:val="26"/>
          <w:szCs w:val="26"/>
        </w:rPr>
        <w:t xml:space="preserve"> </w:t>
      </w:r>
    </w:p>
    <w:p w:rsidR="00DE7ED0" w:rsidRPr="00EF2D0F" w:rsidRDefault="00DE7ED0" w:rsidP="00DE7ED0">
      <w:pPr>
        <w:pStyle w:val="a6"/>
        <w:rPr>
          <w:sz w:val="26"/>
          <w:szCs w:val="26"/>
        </w:rPr>
      </w:pPr>
      <w:r w:rsidRPr="00EF2D0F">
        <w:rPr>
          <w:sz w:val="26"/>
          <w:szCs w:val="26"/>
        </w:rPr>
        <w:tab/>
      </w:r>
      <w:r w:rsidR="00B93B0A" w:rsidRPr="00EF2D0F">
        <w:rPr>
          <w:sz w:val="26"/>
          <w:szCs w:val="26"/>
        </w:rPr>
        <w:t xml:space="preserve">12.2 </w:t>
      </w:r>
      <w:r w:rsidRPr="00EF2D0F">
        <w:rPr>
          <w:sz w:val="26"/>
          <w:szCs w:val="26"/>
        </w:rPr>
        <w:t>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DE7ED0" w:rsidRPr="00EF2D0F" w:rsidRDefault="00B93B0A" w:rsidP="00DE7ED0">
      <w:pPr>
        <w:pStyle w:val="a6"/>
        <w:ind w:firstLine="709"/>
        <w:rPr>
          <w:sz w:val="26"/>
          <w:szCs w:val="26"/>
        </w:rPr>
      </w:pPr>
      <w:r w:rsidRPr="00EF2D0F">
        <w:rPr>
          <w:sz w:val="26"/>
          <w:szCs w:val="26"/>
        </w:rPr>
        <w:t xml:space="preserve">12.3 </w:t>
      </w:r>
      <w:r w:rsidR="00DE7ED0" w:rsidRPr="00EF2D0F">
        <w:rPr>
          <w:sz w:val="26"/>
          <w:szCs w:val="26"/>
        </w:rPr>
        <w:t xml:space="preserve"> определенным настоящим должностным регламентом;</w:t>
      </w:r>
    </w:p>
    <w:p w:rsidR="00DE7ED0" w:rsidRPr="00EF2D0F" w:rsidRDefault="00B93B0A" w:rsidP="00DE7ED0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12.4</w:t>
      </w:r>
      <w:r w:rsidR="00DE7ED0" w:rsidRPr="00EF2D0F">
        <w:rPr>
          <w:sz w:val="26"/>
          <w:szCs w:val="26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DE7ED0" w:rsidRPr="00EF2D0F" w:rsidRDefault="00DE7ED0" w:rsidP="00DE7ED0">
      <w:pPr>
        <w:ind w:firstLine="540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 </w:t>
      </w:r>
      <w:r w:rsidR="00B93B0A" w:rsidRPr="00EF2D0F">
        <w:rPr>
          <w:sz w:val="26"/>
          <w:szCs w:val="26"/>
        </w:rPr>
        <w:t>12.5</w:t>
      </w:r>
      <w:r w:rsidRPr="00EF2D0F">
        <w:rPr>
          <w:sz w:val="26"/>
          <w:szCs w:val="26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DE7ED0" w:rsidRPr="00EF2D0F" w:rsidRDefault="00B93B0A" w:rsidP="00DE7ED0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12.6 </w:t>
      </w:r>
      <w:r w:rsidR="00DE7ED0" w:rsidRPr="00EF2D0F">
        <w:rPr>
          <w:sz w:val="26"/>
          <w:szCs w:val="26"/>
        </w:rPr>
        <w:t xml:space="preserve">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DE7ED0" w:rsidRPr="00EF2D0F" w:rsidRDefault="00B93B0A" w:rsidP="00DE7ED0">
      <w:pPr>
        <w:pStyle w:val="a6"/>
        <w:ind w:firstLine="709"/>
        <w:rPr>
          <w:sz w:val="26"/>
          <w:szCs w:val="26"/>
        </w:rPr>
      </w:pPr>
      <w:r w:rsidRPr="00EF2D0F">
        <w:rPr>
          <w:sz w:val="26"/>
          <w:szCs w:val="26"/>
        </w:rPr>
        <w:t xml:space="preserve">12.7 </w:t>
      </w:r>
      <w:r w:rsidR="00DE7ED0" w:rsidRPr="00EF2D0F">
        <w:rPr>
          <w:sz w:val="26"/>
          <w:szCs w:val="26"/>
        </w:rPr>
        <w:t>осуществлять иные права, предусмотренные Положением об отделе, иными нормативными актами.</w:t>
      </w:r>
    </w:p>
    <w:p w:rsidR="00A2031F" w:rsidRPr="00EF2D0F" w:rsidRDefault="00DE7ED0" w:rsidP="00DE7ED0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 </w:t>
      </w:r>
      <w:r w:rsidR="00A2031F" w:rsidRPr="00EF2D0F">
        <w:rPr>
          <w:rStyle w:val="FontStyle54"/>
          <w:sz w:val="26"/>
          <w:szCs w:val="26"/>
        </w:rPr>
        <w:t xml:space="preserve">13. При исполнении служебных обязанностей </w:t>
      </w:r>
      <w:r w:rsidR="00FF1092" w:rsidRPr="00EF2D0F">
        <w:rPr>
          <w:rStyle w:val="FontStyle52"/>
          <w:b w:val="0"/>
          <w:sz w:val="26"/>
          <w:szCs w:val="26"/>
        </w:rPr>
        <w:t>государственный налоговый инспектор контрольно–аналитического отдела</w:t>
      </w:r>
      <w:r w:rsidR="00FF1092" w:rsidRPr="00EF2D0F">
        <w:rPr>
          <w:rStyle w:val="FontStyle54"/>
          <w:sz w:val="26"/>
          <w:szCs w:val="26"/>
        </w:rPr>
        <w:t xml:space="preserve"> </w:t>
      </w:r>
      <w:r w:rsidR="00A2031F" w:rsidRPr="00EF2D0F">
        <w:rPr>
          <w:rStyle w:val="FontStyle54"/>
          <w:sz w:val="26"/>
          <w:szCs w:val="26"/>
        </w:rPr>
        <w:t>обязан самостоятельно принимать решения по вопросам:</w:t>
      </w:r>
    </w:p>
    <w:p w:rsidR="006E614B" w:rsidRPr="00EF2D0F" w:rsidRDefault="00B93B0A" w:rsidP="006E614B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13.1</w:t>
      </w:r>
      <w:r w:rsidR="006E614B" w:rsidRPr="00EF2D0F">
        <w:rPr>
          <w:sz w:val="26"/>
          <w:szCs w:val="26"/>
        </w:rPr>
        <w:t xml:space="preserve"> представления интересов Инспекции во взаимоотношениях с Управлением, органами государственной власти, судебными органами, </w:t>
      </w:r>
      <w:r w:rsidR="006E614B" w:rsidRPr="00EF2D0F">
        <w:rPr>
          <w:bCs/>
          <w:sz w:val="26"/>
          <w:szCs w:val="26"/>
        </w:rPr>
        <w:t xml:space="preserve">организациями по вопросам, </w:t>
      </w:r>
      <w:r w:rsidR="006E614B" w:rsidRPr="00EF2D0F">
        <w:rPr>
          <w:sz w:val="26"/>
          <w:szCs w:val="26"/>
        </w:rPr>
        <w:t>определенным настоящим должностным регламентом;</w:t>
      </w:r>
      <w:r w:rsidR="006E614B" w:rsidRPr="00EF2D0F">
        <w:rPr>
          <w:bCs/>
          <w:sz w:val="26"/>
          <w:szCs w:val="26"/>
        </w:rPr>
        <w:t xml:space="preserve"> </w:t>
      </w:r>
    </w:p>
    <w:p w:rsidR="006E614B" w:rsidRPr="00EF2D0F" w:rsidRDefault="006E614B" w:rsidP="006E614B">
      <w:pPr>
        <w:pStyle w:val="a6"/>
        <w:rPr>
          <w:sz w:val="26"/>
          <w:szCs w:val="26"/>
        </w:rPr>
      </w:pPr>
      <w:r w:rsidRPr="00EF2D0F">
        <w:rPr>
          <w:sz w:val="26"/>
          <w:szCs w:val="26"/>
        </w:rPr>
        <w:tab/>
      </w:r>
      <w:r w:rsidR="00B93B0A" w:rsidRPr="00EF2D0F">
        <w:rPr>
          <w:sz w:val="26"/>
          <w:szCs w:val="26"/>
        </w:rPr>
        <w:t>13.2</w:t>
      </w:r>
      <w:r w:rsidRPr="00EF2D0F">
        <w:rPr>
          <w:sz w:val="26"/>
          <w:szCs w:val="26"/>
        </w:rPr>
        <w:t> 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6E614B" w:rsidRPr="00EF2D0F" w:rsidRDefault="00B93B0A" w:rsidP="006E614B">
      <w:pPr>
        <w:pStyle w:val="a6"/>
        <w:ind w:firstLine="709"/>
        <w:rPr>
          <w:sz w:val="26"/>
          <w:szCs w:val="26"/>
        </w:rPr>
      </w:pPr>
      <w:r w:rsidRPr="00EF2D0F">
        <w:rPr>
          <w:sz w:val="26"/>
          <w:szCs w:val="26"/>
        </w:rPr>
        <w:t>13.3</w:t>
      </w:r>
      <w:r w:rsidR="006E614B" w:rsidRPr="00EF2D0F">
        <w:rPr>
          <w:sz w:val="26"/>
          <w:szCs w:val="26"/>
        </w:rPr>
        <w:t>  определенным настоящим должностным регламентом;</w:t>
      </w:r>
    </w:p>
    <w:p w:rsidR="006E614B" w:rsidRPr="00EF2D0F" w:rsidRDefault="00B93B0A" w:rsidP="006E614B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13.4</w:t>
      </w:r>
      <w:r w:rsidR="006E614B" w:rsidRPr="00EF2D0F">
        <w:rPr>
          <w:sz w:val="26"/>
          <w:szCs w:val="26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6E614B" w:rsidRPr="00EF2D0F" w:rsidRDefault="00B93B0A" w:rsidP="006E614B">
      <w:pPr>
        <w:ind w:firstLine="540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lastRenderedPageBreak/>
        <w:t>13.5</w:t>
      </w:r>
      <w:r w:rsidR="006E614B" w:rsidRPr="00EF2D0F">
        <w:rPr>
          <w:sz w:val="26"/>
          <w:szCs w:val="26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6E614B" w:rsidRPr="00EF2D0F" w:rsidRDefault="00B93B0A" w:rsidP="006E614B">
      <w:pPr>
        <w:ind w:firstLine="709"/>
        <w:contextualSpacing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13.6</w:t>
      </w:r>
      <w:r w:rsidR="006E614B" w:rsidRPr="00EF2D0F">
        <w:rPr>
          <w:sz w:val="26"/>
          <w:szCs w:val="26"/>
        </w:rPr>
        <w:t xml:space="preserve">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6E614B" w:rsidRPr="00EF2D0F" w:rsidRDefault="00B93B0A" w:rsidP="006E614B">
      <w:pPr>
        <w:pStyle w:val="a6"/>
        <w:ind w:firstLine="709"/>
        <w:rPr>
          <w:sz w:val="26"/>
          <w:szCs w:val="26"/>
        </w:rPr>
      </w:pPr>
      <w:r w:rsidRPr="00EF2D0F">
        <w:rPr>
          <w:sz w:val="26"/>
          <w:szCs w:val="26"/>
        </w:rPr>
        <w:t>13.7</w:t>
      </w:r>
      <w:r w:rsidR="006E614B" w:rsidRPr="00EF2D0F">
        <w:rPr>
          <w:sz w:val="26"/>
          <w:szCs w:val="26"/>
        </w:rPr>
        <w:t> осуществлять иные права, предусмотренные Положением об отделе, иными нормативными актами.</w:t>
      </w:r>
    </w:p>
    <w:p w:rsidR="0067185D" w:rsidRPr="00EF2D0F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>V</w:t>
      </w:r>
      <w:r w:rsidR="0067185D" w:rsidRPr="00EF2D0F">
        <w:rPr>
          <w:rStyle w:val="FontStyle52"/>
          <w:sz w:val="26"/>
          <w:szCs w:val="26"/>
        </w:rPr>
        <w:t xml:space="preserve">. Перечень вопросов, по которым </w:t>
      </w:r>
      <w:r w:rsidR="00FF1092" w:rsidRPr="00EF2D0F">
        <w:rPr>
          <w:rStyle w:val="FontStyle52"/>
          <w:sz w:val="26"/>
          <w:szCs w:val="26"/>
        </w:rPr>
        <w:t xml:space="preserve">государственный налоговый инспектор контрольно–аналитического отдела </w:t>
      </w:r>
      <w:r w:rsidR="0067185D" w:rsidRPr="00EF2D0F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EF2D0F">
        <w:rPr>
          <w:rStyle w:val="FontStyle52"/>
          <w:sz w:val="26"/>
          <w:szCs w:val="26"/>
        </w:rPr>
        <w:t xml:space="preserve"> </w:t>
      </w:r>
      <w:r w:rsidR="0067185D" w:rsidRPr="00EF2D0F">
        <w:rPr>
          <w:rStyle w:val="FontStyle52"/>
          <w:sz w:val="26"/>
          <w:szCs w:val="26"/>
        </w:rPr>
        <w:t>проектов управленческих и иных решений</w:t>
      </w:r>
    </w:p>
    <w:p w:rsidR="00C20D7A" w:rsidRPr="00EF2D0F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14. </w:t>
      </w:r>
      <w:r w:rsidR="006E614B" w:rsidRPr="00EF2D0F">
        <w:rPr>
          <w:rStyle w:val="FontStyle54"/>
          <w:sz w:val="26"/>
          <w:szCs w:val="26"/>
        </w:rPr>
        <w:t xml:space="preserve">Государственный налоговый инспектор контрольно–аналитического отдела </w:t>
      </w:r>
      <w:r w:rsidR="00C20D7A" w:rsidRPr="00EF2D0F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6E614B" w:rsidRPr="00EF2D0F" w:rsidRDefault="00B93B0A" w:rsidP="006E614B">
      <w:pPr>
        <w:ind w:firstLine="540"/>
        <w:jc w:val="both"/>
        <w:rPr>
          <w:b/>
          <w:bCs/>
          <w:sz w:val="26"/>
          <w:szCs w:val="26"/>
        </w:rPr>
      </w:pPr>
      <w:r w:rsidRPr="00EF2D0F">
        <w:rPr>
          <w:sz w:val="26"/>
          <w:szCs w:val="26"/>
        </w:rPr>
        <w:t>14.1</w:t>
      </w:r>
      <w:r w:rsidR="006E614B" w:rsidRPr="00EF2D0F">
        <w:rPr>
          <w:sz w:val="26"/>
          <w:szCs w:val="26"/>
        </w:rPr>
        <w:t xml:space="preserve"> в пределах функциональной компетенции принимает участие в подготовке проектов решений методологических и организационных мероприятий.</w:t>
      </w:r>
    </w:p>
    <w:p w:rsidR="006E614B" w:rsidRPr="00EF2D0F" w:rsidRDefault="00B93B0A" w:rsidP="006E614B">
      <w:pPr>
        <w:ind w:firstLine="54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14.2 </w:t>
      </w:r>
      <w:r w:rsidR="006E614B" w:rsidRPr="00EF2D0F">
        <w:rPr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6E614B" w:rsidRPr="00EF2D0F" w:rsidRDefault="006E614B" w:rsidP="006E614B">
      <w:pPr>
        <w:jc w:val="both"/>
        <w:rPr>
          <w:sz w:val="26"/>
          <w:szCs w:val="26"/>
        </w:rPr>
      </w:pPr>
      <w:r w:rsidRPr="00EF2D0F">
        <w:rPr>
          <w:sz w:val="26"/>
          <w:szCs w:val="26"/>
        </w:rPr>
        <w:tab/>
      </w:r>
      <w:r w:rsidR="00B93B0A" w:rsidRPr="00EF2D0F">
        <w:rPr>
          <w:sz w:val="26"/>
          <w:szCs w:val="26"/>
        </w:rPr>
        <w:t>14.3</w:t>
      </w:r>
      <w:r w:rsidRPr="00EF2D0F">
        <w:rPr>
          <w:sz w:val="26"/>
          <w:szCs w:val="26"/>
        </w:rPr>
        <w:t>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6E614B" w:rsidRPr="00EF2D0F" w:rsidRDefault="006E614B" w:rsidP="006E614B">
      <w:pPr>
        <w:jc w:val="both"/>
        <w:rPr>
          <w:sz w:val="26"/>
          <w:szCs w:val="26"/>
        </w:rPr>
      </w:pPr>
      <w:r w:rsidRPr="00EF2D0F">
        <w:rPr>
          <w:sz w:val="26"/>
          <w:szCs w:val="26"/>
        </w:rPr>
        <w:tab/>
      </w:r>
      <w:r w:rsidR="00B93B0A" w:rsidRPr="00EF2D0F">
        <w:rPr>
          <w:sz w:val="26"/>
          <w:szCs w:val="26"/>
        </w:rPr>
        <w:t>14.4</w:t>
      </w:r>
      <w:r w:rsidRPr="00EF2D0F">
        <w:rPr>
          <w:sz w:val="26"/>
          <w:szCs w:val="26"/>
        </w:rPr>
        <w:t> иных актов по поручению  руководства Инспекции.</w:t>
      </w:r>
    </w:p>
    <w:p w:rsidR="00C20D7A" w:rsidRPr="00EF2D0F" w:rsidRDefault="006E614B" w:rsidP="006E614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 </w:t>
      </w:r>
      <w:r w:rsidR="00A2031F" w:rsidRPr="00EF2D0F">
        <w:rPr>
          <w:sz w:val="26"/>
          <w:szCs w:val="26"/>
        </w:rPr>
        <w:t>15</w:t>
      </w:r>
      <w:r w:rsidR="00C20D7A" w:rsidRPr="00EF2D0F">
        <w:rPr>
          <w:sz w:val="26"/>
          <w:szCs w:val="26"/>
        </w:rPr>
        <w:t>. </w:t>
      </w:r>
      <w:r w:rsidRPr="00EF2D0F">
        <w:rPr>
          <w:rStyle w:val="FontStyle54"/>
          <w:sz w:val="26"/>
          <w:szCs w:val="26"/>
        </w:rPr>
        <w:t xml:space="preserve">государственный налоговый инспектор контрольно–аналитического отдела </w:t>
      </w:r>
      <w:r w:rsidR="00C20D7A" w:rsidRPr="00EF2D0F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EF2D0F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15</w:t>
      </w:r>
      <w:r w:rsidR="00C20D7A" w:rsidRPr="00EF2D0F">
        <w:rPr>
          <w:sz w:val="26"/>
          <w:szCs w:val="26"/>
        </w:rPr>
        <w:t>.1. положений об Инспекции и структурном подразделени</w:t>
      </w:r>
      <w:r w:rsidR="00CC3C3D" w:rsidRPr="00EF2D0F">
        <w:rPr>
          <w:sz w:val="26"/>
          <w:szCs w:val="26"/>
        </w:rPr>
        <w:t>и И</w:t>
      </w:r>
      <w:r w:rsidR="00C20D7A" w:rsidRPr="00EF2D0F">
        <w:rPr>
          <w:sz w:val="26"/>
          <w:szCs w:val="26"/>
        </w:rPr>
        <w:t>нспекции;</w:t>
      </w:r>
    </w:p>
    <w:p w:rsidR="00C20D7A" w:rsidRPr="00EF2D0F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15</w:t>
      </w:r>
      <w:r w:rsidR="00C20D7A" w:rsidRPr="00EF2D0F">
        <w:rPr>
          <w:sz w:val="26"/>
          <w:szCs w:val="26"/>
        </w:rPr>
        <w:t>.2. графика отпусков гражданских служащих отдела;</w:t>
      </w:r>
    </w:p>
    <w:p w:rsidR="0067185D" w:rsidRPr="00EF2D0F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15</w:t>
      </w:r>
      <w:r w:rsidR="00C20D7A" w:rsidRPr="00EF2D0F">
        <w:rPr>
          <w:sz w:val="26"/>
          <w:szCs w:val="26"/>
        </w:rPr>
        <w:t>.3. иных актов по поручению  руководства Инспекции.</w:t>
      </w:r>
    </w:p>
    <w:p w:rsidR="00B93B0A" w:rsidRPr="00EF2D0F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EF2D0F">
        <w:rPr>
          <w:rStyle w:val="FontStyle52"/>
          <w:sz w:val="26"/>
          <w:szCs w:val="26"/>
          <w:lang w:val="en-US"/>
        </w:rPr>
        <w:t>VI</w:t>
      </w:r>
      <w:r w:rsidRPr="00EF2D0F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EF2D0F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16. </w:t>
      </w:r>
      <w:r w:rsidR="00C20D7A" w:rsidRPr="00EF2D0F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FF1092" w:rsidRPr="00EF2D0F">
        <w:rPr>
          <w:rStyle w:val="FontStyle54"/>
          <w:sz w:val="26"/>
          <w:szCs w:val="26"/>
        </w:rPr>
        <w:t>государственный налоговый инспектор контрольно–аналитического отдела</w:t>
      </w:r>
      <w:r w:rsidR="00EC0776" w:rsidRPr="00EF2D0F">
        <w:rPr>
          <w:sz w:val="26"/>
          <w:szCs w:val="26"/>
        </w:rPr>
        <w:t xml:space="preserve"> </w:t>
      </w:r>
      <w:r w:rsidR="00C20D7A" w:rsidRPr="00EF2D0F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EF2D0F">
        <w:rPr>
          <w:sz w:val="26"/>
          <w:szCs w:val="26"/>
        </w:rPr>
        <w:t xml:space="preserve">установленные законодательными и </w:t>
      </w:r>
      <w:r w:rsidRPr="00EF2D0F">
        <w:rPr>
          <w:sz w:val="26"/>
          <w:szCs w:val="26"/>
        </w:rPr>
        <w:t xml:space="preserve">иными </w:t>
      </w:r>
      <w:r w:rsidR="00C20D7A" w:rsidRPr="00EF2D0F">
        <w:rPr>
          <w:sz w:val="26"/>
          <w:szCs w:val="26"/>
        </w:rPr>
        <w:t>нормативными правовыми актами Российской Федерации.</w:t>
      </w:r>
    </w:p>
    <w:p w:rsidR="0067185D" w:rsidRPr="00EF2D0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EF2D0F">
        <w:rPr>
          <w:rStyle w:val="FontStyle52"/>
          <w:sz w:val="26"/>
          <w:szCs w:val="26"/>
          <w:lang w:val="en-US"/>
        </w:rPr>
        <w:t>V</w:t>
      </w:r>
      <w:r w:rsidRPr="00EF2D0F">
        <w:rPr>
          <w:rStyle w:val="FontStyle52"/>
          <w:sz w:val="26"/>
          <w:szCs w:val="26"/>
        </w:rPr>
        <w:t>П.</w:t>
      </w:r>
      <w:proofErr w:type="gramEnd"/>
      <w:r w:rsidRPr="00EF2D0F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A2031F" w:rsidRPr="00EF2D0F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6"/>
          <w:szCs w:val="26"/>
        </w:rPr>
      </w:pPr>
      <w:r w:rsidRPr="00EF2D0F">
        <w:rPr>
          <w:rStyle w:val="FontStyle54"/>
          <w:sz w:val="26"/>
          <w:szCs w:val="26"/>
        </w:rPr>
        <w:t xml:space="preserve">17. </w:t>
      </w:r>
      <w:proofErr w:type="gramStart"/>
      <w:r w:rsidR="00C20D7A" w:rsidRPr="00EF2D0F">
        <w:rPr>
          <w:rStyle w:val="FontStyle54"/>
          <w:sz w:val="26"/>
          <w:szCs w:val="26"/>
        </w:rPr>
        <w:t xml:space="preserve">Взаимодействие </w:t>
      </w:r>
      <w:r w:rsidR="00FF1092" w:rsidRPr="00EF2D0F">
        <w:rPr>
          <w:rStyle w:val="FontStyle54"/>
          <w:sz w:val="26"/>
          <w:szCs w:val="26"/>
        </w:rPr>
        <w:t>государственн</w:t>
      </w:r>
      <w:r w:rsidR="00703ADF" w:rsidRPr="00EF2D0F">
        <w:rPr>
          <w:rStyle w:val="FontStyle54"/>
          <w:sz w:val="26"/>
          <w:szCs w:val="26"/>
        </w:rPr>
        <w:t>ого</w:t>
      </w:r>
      <w:r w:rsidR="00FF1092" w:rsidRPr="00EF2D0F">
        <w:rPr>
          <w:rStyle w:val="FontStyle54"/>
          <w:sz w:val="26"/>
          <w:szCs w:val="26"/>
        </w:rPr>
        <w:t xml:space="preserve"> налогов</w:t>
      </w:r>
      <w:r w:rsidR="00703ADF" w:rsidRPr="00EF2D0F">
        <w:rPr>
          <w:rStyle w:val="FontStyle54"/>
          <w:sz w:val="26"/>
          <w:szCs w:val="26"/>
        </w:rPr>
        <w:t>ого</w:t>
      </w:r>
      <w:r w:rsidR="00FF1092" w:rsidRPr="00EF2D0F">
        <w:rPr>
          <w:rStyle w:val="FontStyle54"/>
          <w:sz w:val="26"/>
          <w:szCs w:val="26"/>
        </w:rPr>
        <w:t xml:space="preserve"> инспектор</w:t>
      </w:r>
      <w:r w:rsidR="00703ADF" w:rsidRPr="00EF2D0F">
        <w:rPr>
          <w:rStyle w:val="FontStyle54"/>
          <w:sz w:val="26"/>
          <w:szCs w:val="26"/>
        </w:rPr>
        <w:t>а</w:t>
      </w:r>
      <w:r w:rsidR="00FF1092" w:rsidRPr="00EF2D0F">
        <w:rPr>
          <w:rStyle w:val="FontStyle54"/>
          <w:sz w:val="26"/>
          <w:szCs w:val="26"/>
        </w:rPr>
        <w:t xml:space="preserve"> </w:t>
      </w:r>
      <w:proofErr w:type="spellStart"/>
      <w:r w:rsidR="00FF1092" w:rsidRPr="00EF2D0F">
        <w:rPr>
          <w:rStyle w:val="FontStyle54"/>
          <w:sz w:val="26"/>
          <w:szCs w:val="26"/>
        </w:rPr>
        <w:t>контрольно</w:t>
      </w:r>
      <w:proofErr w:type="spellEnd"/>
      <w:r w:rsidR="00FF1092" w:rsidRPr="00EF2D0F">
        <w:rPr>
          <w:rStyle w:val="FontStyle54"/>
          <w:sz w:val="26"/>
          <w:szCs w:val="26"/>
        </w:rPr>
        <w:t xml:space="preserve">–аналитического отдела </w:t>
      </w:r>
      <w:r w:rsidR="00C20D7A" w:rsidRPr="00EF2D0F">
        <w:rPr>
          <w:rStyle w:val="FontStyle54"/>
          <w:sz w:val="26"/>
          <w:szCs w:val="26"/>
        </w:rPr>
        <w:t>с федеральными государственными</w:t>
      </w:r>
      <w:r w:rsidR="00EC0776" w:rsidRPr="00EF2D0F">
        <w:rPr>
          <w:rStyle w:val="FontStyle54"/>
          <w:sz w:val="26"/>
          <w:szCs w:val="26"/>
        </w:rPr>
        <w:t xml:space="preserve"> </w:t>
      </w:r>
      <w:r w:rsidR="00C20D7A" w:rsidRPr="00EF2D0F">
        <w:rPr>
          <w:rStyle w:val="FontStyle54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EF2D0F">
          <w:rPr>
            <w:rStyle w:val="FontStyle54"/>
            <w:sz w:val="26"/>
            <w:szCs w:val="26"/>
          </w:rPr>
          <w:t>2002 г</w:t>
        </w:r>
      </w:smartTag>
      <w:r w:rsidR="00C20D7A" w:rsidRPr="00EF2D0F">
        <w:rPr>
          <w:rStyle w:val="FontStyle54"/>
          <w:sz w:val="26"/>
          <w:szCs w:val="26"/>
        </w:rPr>
        <w:t>. № 885 «Об утверждении общих принципов служебного поведения государственных служащих</w:t>
      </w:r>
      <w:proofErr w:type="gramEnd"/>
      <w:r w:rsidR="00C20D7A" w:rsidRPr="00EF2D0F">
        <w:rPr>
          <w:rStyle w:val="FontStyle54"/>
          <w:sz w:val="26"/>
          <w:szCs w:val="26"/>
        </w:rPr>
        <w:t>», и требований к служебному поведению, установленных  статьей   18  Федерального</w:t>
      </w:r>
      <w:r w:rsidR="00EC0776" w:rsidRPr="00EF2D0F">
        <w:rPr>
          <w:rStyle w:val="FontStyle54"/>
          <w:sz w:val="26"/>
          <w:szCs w:val="26"/>
        </w:rPr>
        <w:t xml:space="preserve">  закона  от  27  июля 2004 г. № 79-ФЗ </w:t>
      </w:r>
      <w:r w:rsidR="00C20D7A" w:rsidRPr="00EF2D0F">
        <w:rPr>
          <w:rStyle w:val="FontStyle54"/>
          <w:sz w:val="26"/>
          <w:szCs w:val="26"/>
        </w:rPr>
        <w:t xml:space="preserve">"О государственной гражданской службе Российской </w:t>
      </w:r>
      <w:r w:rsidR="00C20D7A" w:rsidRPr="00EF2D0F">
        <w:rPr>
          <w:rStyle w:val="FontStyle54"/>
          <w:sz w:val="26"/>
          <w:szCs w:val="26"/>
        </w:rPr>
        <w:lastRenderedPageBreak/>
        <w:t>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EF2D0F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EF2D0F">
        <w:rPr>
          <w:rStyle w:val="FontStyle52"/>
          <w:sz w:val="26"/>
          <w:szCs w:val="26"/>
          <w:lang w:val="en-US"/>
        </w:rPr>
        <w:t>V</w:t>
      </w:r>
      <w:r w:rsidRPr="00EF2D0F">
        <w:rPr>
          <w:rStyle w:val="FontStyle52"/>
          <w:sz w:val="26"/>
          <w:szCs w:val="26"/>
        </w:rPr>
        <w:t>Ш.</w:t>
      </w:r>
      <w:proofErr w:type="gramEnd"/>
      <w:r w:rsidRPr="00EF2D0F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EF2D0F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6"/>
          <w:szCs w:val="26"/>
        </w:rPr>
      </w:pPr>
      <w:r w:rsidRPr="00EF2D0F">
        <w:rPr>
          <w:rStyle w:val="FontStyle52"/>
          <w:sz w:val="26"/>
          <w:szCs w:val="26"/>
        </w:rPr>
        <w:t>Федеральной налоговой службы</w:t>
      </w:r>
    </w:p>
    <w:p w:rsidR="00C20D7A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18. </w:t>
      </w:r>
      <w:r w:rsidR="00C20D7A" w:rsidRPr="00EF2D0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F1092" w:rsidRPr="00EF2D0F">
        <w:rPr>
          <w:sz w:val="26"/>
          <w:szCs w:val="26"/>
        </w:rPr>
        <w:t>государственный налоговый инспектор контрольно–аналитического отдела</w:t>
      </w:r>
      <w:r w:rsidR="00C20D7A" w:rsidRPr="00EF2D0F">
        <w:rPr>
          <w:sz w:val="26"/>
          <w:szCs w:val="26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</w:t>
      </w:r>
      <w:r w:rsidR="000A18BF" w:rsidRPr="00EF2D0F">
        <w:rPr>
          <w:sz w:val="26"/>
          <w:szCs w:val="26"/>
        </w:rPr>
        <w:t>:</w:t>
      </w:r>
    </w:p>
    <w:p w:rsidR="006E614B" w:rsidRPr="00EF2D0F" w:rsidRDefault="006E614B" w:rsidP="006E614B">
      <w:pPr>
        <w:pStyle w:val="a9"/>
        <w:widowControl/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proofErr w:type="gramStart"/>
      <w:r w:rsidRPr="00EF2D0F">
        <w:rPr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по налогу на добавленную</w:t>
      </w:r>
      <w:proofErr w:type="gramEnd"/>
      <w:r w:rsidRPr="00EF2D0F">
        <w:rPr>
          <w:sz w:val="26"/>
          <w:szCs w:val="26"/>
        </w:rPr>
        <w:t xml:space="preserve"> стоимость. </w:t>
      </w:r>
    </w:p>
    <w:p w:rsidR="00751E6C" w:rsidRPr="00EF2D0F" w:rsidRDefault="00FB1E6A" w:rsidP="00F10081">
      <w:pPr>
        <w:tabs>
          <w:tab w:val="left" w:pos="0"/>
        </w:tabs>
        <w:ind w:right="-53" w:firstLine="720"/>
        <w:jc w:val="both"/>
        <w:rPr>
          <w:rStyle w:val="FontStyle52"/>
          <w:sz w:val="26"/>
          <w:szCs w:val="26"/>
        </w:rPr>
      </w:pPr>
      <w:r w:rsidRPr="00EF2D0F">
        <w:rPr>
          <w:sz w:val="26"/>
          <w:szCs w:val="26"/>
        </w:rPr>
        <w:t xml:space="preserve"> </w:t>
      </w:r>
    </w:p>
    <w:p w:rsidR="00751E6C" w:rsidRPr="00EF2D0F" w:rsidRDefault="00751E6C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67185D" w:rsidRPr="00EF2D0F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EF2D0F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A18BF" w:rsidRPr="00EF2D0F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1</w:t>
      </w:r>
      <w:r w:rsidR="003E3B8A" w:rsidRPr="00EF2D0F">
        <w:rPr>
          <w:sz w:val="26"/>
          <w:szCs w:val="26"/>
        </w:rPr>
        <w:t>9</w:t>
      </w:r>
      <w:r w:rsidRPr="00EF2D0F">
        <w:rPr>
          <w:sz w:val="26"/>
          <w:szCs w:val="26"/>
        </w:rPr>
        <w:t>.</w:t>
      </w:r>
      <w:r w:rsidR="003E3B8A" w:rsidRPr="00EF2D0F">
        <w:rPr>
          <w:sz w:val="26"/>
          <w:szCs w:val="26"/>
        </w:rPr>
        <w:t xml:space="preserve"> Эффективность и р</w:t>
      </w:r>
      <w:r w:rsidRPr="00EF2D0F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703ADF" w:rsidRPr="00EF2D0F">
        <w:rPr>
          <w:sz w:val="26"/>
          <w:szCs w:val="26"/>
        </w:rPr>
        <w:t>государственного</w:t>
      </w:r>
      <w:r w:rsidR="001A677C" w:rsidRPr="00EF2D0F">
        <w:rPr>
          <w:sz w:val="26"/>
          <w:szCs w:val="26"/>
        </w:rPr>
        <w:t xml:space="preserve"> налогов</w:t>
      </w:r>
      <w:r w:rsidR="00703ADF" w:rsidRPr="00EF2D0F">
        <w:rPr>
          <w:sz w:val="26"/>
          <w:szCs w:val="26"/>
        </w:rPr>
        <w:t>ого</w:t>
      </w:r>
      <w:r w:rsidR="001A677C" w:rsidRPr="00EF2D0F">
        <w:rPr>
          <w:sz w:val="26"/>
          <w:szCs w:val="26"/>
        </w:rPr>
        <w:t xml:space="preserve"> инспектор</w:t>
      </w:r>
      <w:r w:rsidR="00703ADF" w:rsidRPr="00EF2D0F">
        <w:rPr>
          <w:sz w:val="26"/>
          <w:szCs w:val="26"/>
        </w:rPr>
        <w:t>а</w:t>
      </w:r>
      <w:r w:rsidR="001A677C" w:rsidRPr="00EF2D0F">
        <w:rPr>
          <w:sz w:val="26"/>
          <w:szCs w:val="26"/>
        </w:rPr>
        <w:t xml:space="preserve"> </w:t>
      </w:r>
      <w:proofErr w:type="spellStart"/>
      <w:r w:rsidR="001A677C" w:rsidRPr="00EF2D0F">
        <w:rPr>
          <w:sz w:val="26"/>
          <w:szCs w:val="26"/>
        </w:rPr>
        <w:t>контрольно</w:t>
      </w:r>
      <w:proofErr w:type="spellEnd"/>
      <w:r w:rsidR="001A677C" w:rsidRPr="00EF2D0F">
        <w:rPr>
          <w:sz w:val="26"/>
          <w:szCs w:val="26"/>
        </w:rPr>
        <w:t xml:space="preserve">–аналитического отдела </w:t>
      </w:r>
      <w:r w:rsidRPr="00EF2D0F">
        <w:rPr>
          <w:sz w:val="26"/>
          <w:szCs w:val="26"/>
        </w:rPr>
        <w:t xml:space="preserve">оценивается </w:t>
      </w:r>
      <w:r w:rsidR="00A71B97" w:rsidRPr="00EF2D0F">
        <w:rPr>
          <w:sz w:val="26"/>
          <w:szCs w:val="26"/>
        </w:rPr>
        <w:t>по</w:t>
      </w:r>
      <w:r w:rsidRPr="00EF2D0F">
        <w:rPr>
          <w:sz w:val="26"/>
          <w:szCs w:val="26"/>
        </w:rPr>
        <w:t xml:space="preserve"> следующи</w:t>
      </w:r>
      <w:r w:rsidR="00A71B97" w:rsidRPr="00EF2D0F">
        <w:rPr>
          <w:sz w:val="26"/>
          <w:szCs w:val="26"/>
        </w:rPr>
        <w:t>м</w:t>
      </w:r>
      <w:r w:rsidRPr="00EF2D0F">
        <w:rPr>
          <w:sz w:val="26"/>
          <w:szCs w:val="26"/>
        </w:rPr>
        <w:t xml:space="preserve"> показател</w:t>
      </w:r>
      <w:r w:rsidR="00A71B97" w:rsidRPr="00EF2D0F">
        <w:rPr>
          <w:sz w:val="26"/>
          <w:szCs w:val="26"/>
        </w:rPr>
        <w:t>ям</w:t>
      </w:r>
      <w:r w:rsidRPr="00EF2D0F">
        <w:rPr>
          <w:sz w:val="26"/>
          <w:szCs w:val="26"/>
        </w:rPr>
        <w:t>: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своевременности и оперативности выполнения поручений;</w:t>
      </w:r>
    </w:p>
    <w:p w:rsidR="003D5006" w:rsidRPr="00EF2D0F" w:rsidRDefault="003D5006" w:rsidP="003D5006">
      <w:pPr>
        <w:ind w:firstLine="708"/>
        <w:jc w:val="both"/>
        <w:rPr>
          <w:sz w:val="26"/>
          <w:szCs w:val="26"/>
        </w:rPr>
      </w:pPr>
      <w:r w:rsidRPr="00EF2D0F">
        <w:rPr>
          <w:sz w:val="26"/>
          <w:szCs w:val="26"/>
        </w:rPr>
        <w:t xml:space="preserve">- </w:t>
      </w:r>
      <w:r w:rsidR="00352AC9" w:rsidRPr="00EF2D0F">
        <w:rPr>
          <w:sz w:val="26"/>
          <w:szCs w:val="26"/>
        </w:rPr>
        <w:t>проведение самоконтроля в отношении рискоёмных процессов ФНС.</w:t>
      </w:r>
    </w:p>
    <w:p w:rsidR="003D5006" w:rsidRPr="00EF2D0F" w:rsidRDefault="005174D5" w:rsidP="003D5006">
      <w:pPr>
        <w:ind w:firstLine="708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 с</w:t>
      </w:r>
      <w:r w:rsidR="003D5006" w:rsidRPr="00EF2D0F">
        <w:rPr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EF2D0F">
        <w:rPr>
          <w:sz w:val="26"/>
          <w:szCs w:val="26"/>
        </w:rPr>
        <w:t>ексе АИС «Налог-3»;</w:t>
      </w:r>
      <w:r w:rsidR="0000123C" w:rsidRPr="00EF2D0F">
        <w:rPr>
          <w:sz w:val="26"/>
          <w:szCs w:val="26"/>
        </w:rPr>
        <w:t xml:space="preserve"> 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EF2D0F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F2D0F">
        <w:rPr>
          <w:sz w:val="26"/>
          <w:szCs w:val="26"/>
        </w:rPr>
        <w:t>-</w:t>
      </w:r>
      <w:r w:rsidR="000A18BF" w:rsidRPr="00EF2D0F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EF2D0F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EF2D0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EF2D0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EF2D0F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71B97" w:rsidRPr="00EF2D0F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70BB" w:rsidRPr="00EF2D0F" w:rsidRDefault="007C70BB" w:rsidP="007C70BB">
      <w:pPr>
        <w:rPr>
          <w:sz w:val="26"/>
          <w:szCs w:val="26"/>
        </w:rPr>
      </w:pPr>
    </w:p>
    <w:sectPr w:rsidR="007C70BB" w:rsidRPr="00EF2D0F" w:rsidSect="0062663A">
      <w:headerReference w:type="default" r:id="rId41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6C" w:rsidRDefault="00751E6C" w:rsidP="00AE7A4E">
      <w:r>
        <w:separator/>
      </w:r>
    </w:p>
  </w:endnote>
  <w:endnote w:type="continuationSeparator" w:id="0">
    <w:p w:rsidR="00751E6C" w:rsidRDefault="00751E6C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6C" w:rsidRDefault="00751E6C" w:rsidP="00AE7A4E">
      <w:r>
        <w:separator/>
      </w:r>
    </w:p>
  </w:footnote>
  <w:footnote w:type="continuationSeparator" w:id="0">
    <w:p w:rsidR="00751E6C" w:rsidRDefault="00751E6C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711"/>
      <w:docPartObj>
        <w:docPartGallery w:val="Page Numbers (Top of Page)"/>
        <w:docPartUnique/>
      </w:docPartObj>
    </w:sdtPr>
    <w:sdtEndPr/>
    <w:sdtContent>
      <w:p w:rsidR="00751E6C" w:rsidRDefault="006C2C4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0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51E6C" w:rsidRDefault="00751E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7013C"/>
    <w:rsid w:val="00082EFF"/>
    <w:rsid w:val="00093A38"/>
    <w:rsid w:val="000A0AF1"/>
    <w:rsid w:val="000A18BF"/>
    <w:rsid w:val="000A1B7E"/>
    <w:rsid w:val="000A5F70"/>
    <w:rsid w:val="000B3473"/>
    <w:rsid w:val="000B60E2"/>
    <w:rsid w:val="000D5EE9"/>
    <w:rsid w:val="000D75E3"/>
    <w:rsid w:val="000D7A14"/>
    <w:rsid w:val="000E6BB6"/>
    <w:rsid w:val="00103F86"/>
    <w:rsid w:val="001644CC"/>
    <w:rsid w:val="00183972"/>
    <w:rsid w:val="00186877"/>
    <w:rsid w:val="00195938"/>
    <w:rsid w:val="001A3603"/>
    <w:rsid w:val="001A42B9"/>
    <w:rsid w:val="001A677C"/>
    <w:rsid w:val="001B47E1"/>
    <w:rsid w:val="001D27C7"/>
    <w:rsid w:val="001E7CF0"/>
    <w:rsid w:val="001F0678"/>
    <w:rsid w:val="001F5827"/>
    <w:rsid w:val="002213D9"/>
    <w:rsid w:val="00224A76"/>
    <w:rsid w:val="00255461"/>
    <w:rsid w:val="0025670D"/>
    <w:rsid w:val="00274C46"/>
    <w:rsid w:val="00296B7A"/>
    <w:rsid w:val="002A2702"/>
    <w:rsid w:val="002B1D7D"/>
    <w:rsid w:val="002B5CCE"/>
    <w:rsid w:val="002E420B"/>
    <w:rsid w:val="002F7452"/>
    <w:rsid w:val="003201BC"/>
    <w:rsid w:val="0033775E"/>
    <w:rsid w:val="00341AB4"/>
    <w:rsid w:val="003430F5"/>
    <w:rsid w:val="00344824"/>
    <w:rsid w:val="00345C73"/>
    <w:rsid w:val="003513CE"/>
    <w:rsid w:val="00352AC9"/>
    <w:rsid w:val="00355F22"/>
    <w:rsid w:val="00365B5A"/>
    <w:rsid w:val="00365F34"/>
    <w:rsid w:val="003674B0"/>
    <w:rsid w:val="00375902"/>
    <w:rsid w:val="0038054A"/>
    <w:rsid w:val="003809F0"/>
    <w:rsid w:val="0038516B"/>
    <w:rsid w:val="00385748"/>
    <w:rsid w:val="003B3072"/>
    <w:rsid w:val="003D5006"/>
    <w:rsid w:val="003E3B8A"/>
    <w:rsid w:val="00401288"/>
    <w:rsid w:val="00403B55"/>
    <w:rsid w:val="004200CF"/>
    <w:rsid w:val="00424F34"/>
    <w:rsid w:val="00425F08"/>
    <w:rsid w:val="0042648D"/>
    <w:rsid w:val="00433C03"/>
    <w:rsid w:val="00441540"/>
    <w:rsid w:val="00452AB2"/>
    <w:rsid w:val="00470B82"/>
    <w:rsid w:val="00474F37"/>
    <w:rsid w:val="004818A5"/>
    <w:rsid w:val="0049468A"/>
    <w:rsid w:val="00496FE5"/>
    <w:rsid w:val="0051052E"/>
    <w:rsid w:val="005174D5"/>
    <w:rsid w:val="00570752"/>
    <w:rsid w:val="005710DC"/>
    <w:rsid w:val="00571152"/>
    <w:rsid w:val="00572744"/>
    <w:rsid w:val="005768C5"/>
    <w:rsid w:val="005814F2"/>
    <w:rsid w:val="00584F7C"/>
    <w:rsid w:val="00587661"/>
    <w:rsid w:val="005B337D"/>
    <w:rsid w:val="005B45F6"/>
    <w:rsid w:val="005C3814"/>
    <w:rsid w:val="005F655C"/>
    <w:rsid w:val="00611698"/>
    <w:rsid w:val="0062663A"/>
    <w:rsid w:val="00631BED"/>
    <w:rsid w:val="00646727"/>
    <w:rsid w:val="0065292A"/>
    <w:rsid w:val="0067185D"/>
    <w:rsid w:val="006A540E"/>
    <w:rsid w:val="006A5833"/>
    <w:rsid w:val="006C09B8"/>
    <w:rsid w:val="006C2C48"/>
    <w:rsid w:val="006C3673"/>
    <w:rsid w:val="006E614B"/>
    <w:rsid w:val="00703ADF"/>
    <w:rsid w:val="00713293"/>
    <w:rsid w:val="00751E6C"/>
    <w:rsid w:val="0076377F"/>
    <w:rsid w:val="007962B3"/>
    <w:rsid w:val="007A0F78"/>
    <w:rsid w:val="007B16B3"/>
    <w:rsid w:val="007C6351"/>
    <w:rsid w:val="007C70BB"/>
    <w:rsid w:val="007E50F2"/>
    <w:rsid w:val="007F203A"/>
    <w:rsid w:val="00803149"/>
    <w:rsid w:val="00813E2D"/>
    <w:rsid w:val="0083567E"/>
    <w:rsid w:val="00854C75"/>
    <w:rsid w:val="0087586A"/>
    <w:rsid w:val="008855D6"/>
    <w:rsid w:val="00895430"/>
    <w:rsid w:val="008B1F37"/>
    <w:rsid w:val="008B26E7"/>
    <w:rsid w:val="008B52B5"/>
    <w:rsid w:val="008E4228"/>
    <w:rsid w:val="008F50F4"/>
    <w:rsid w:val="00903427"/>
    <w:rsid w:val="00917CA5"/>
    <w:rsid w:val="00931585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17A0C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A296D"/>
    <w:rsid w:val="00AC680D"/>
    <w:rsid w:val="00AD155E"/>
    <w:rsid w:val="00AE62EA"/>
    <w:rsid w:val="00AE7A4E"/>
    <w:rsid w:val="00AF3ED5"/>
    <w:rsid w:val="00B20FBE"/>
    <w:rsid w:val="00B36E59"/>
    <w:rsid w:val="00B5226A"/>
    <w:rsid w:val="00B85ACF"/>
    <w:rsid w:val="00B91E08"/>
    <w:rsid w:val="00B921A7"/>
    <w:rsid w:val="00B93B0A"/>
    <w:rsid w:val="00BA2BF3"/>
    <w:rsid w:val="00BC4815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C3C3D"/>
    <w:rsid w:val="00CD5A93"/>
    <w:rsid w:val="00CE3D92"/>
    <w:rsid w:val="00D3035B"/>
    <w:rsid w:val="00D46329"/>
    <w:rsid w:val="00D86EC4"/>
    <w:rsid w:val="00DA33B0"/>
    <w:rsid w:val="00DC2715"/>
    <w:rsid w:val="00DE7ED0"/>
    <w:rsid w:val="00E11661"/>
    <w:rsid w:val="00E35A58"/>
    <w:rsid w:val="00E51CAF"/>
    <w:rsid w:val="00E67366"/>
    <w:rsid w:val="00EC0776"/>
    <w:rsid w:val="00ED2738"/>
    <w:rsid w:val="00ED58F8"/>
    <w:rsid w:val="00EE5C68"/>
    <w:rsid w:val="00EF2D0F"/>
    <w:rsid w:val="00EF6905"/>
    <w:rsid w:val="00F0379F"/>
    <w:rsid w:val="00F10081"/>
    <w:rsid w:val="00F16E88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D2A3F"/>
    <w:rsid w:val="00FE057A"/>
    <w:rsid w:val="00FE6CFA"/>
    <w:rsid w:val="00FE7964"/>
    <w:rsid w:val="00FF1092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1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link w:val="a7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8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9">
    <w:name w:val="List Paragraph"/>
    <w:basedOn w:val="a"/>
    <w:uiPriority w:val="34"/>
    <w:qFormat/>
    <w:rsid w:val="00BE35C6"/>
    <w:pPr>
      <w:ind w:left="720"/>
      <w:contextualSpacing/>
    </w:pPr>
  </w:style>
  <w:style w:type="character" w:styleId="aa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7A4E"/>
    <w:rPr>
      <w:sz w:val="24"/>
      <w:szCs w:val="24"/>
    </w:rPr>
  </w:style>
  <w:style w:type="paragraph" w:styleId="ad">
    <w:name w:val="footer"/>
    <w:basedOn w:val="a"/>
    <w:link w:val="ae"/>
    <w:rsid w:val="00AE7A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6E614B"/>
    <w:rPr>
      <w:sz w:val="24"/>
      <w:szCs w:val="24"/>
    </w:rPr>
  </w:style>
  <w:style w:type="paragraph" w:styleId="af">
    <w:name w:val="Balloon Text"/>
    <w:basedOn w:val="a"/>
    <w:link w:val="af0"/>
    <w:rsid w:val="00B93B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9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1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link w:val="a7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8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9">
    <w:name w:val="List Paragraph"/>
    <w:basedOn w:val="a"/>
    <w:uiPriority w:val="34"/>
    <w:qFormat/>
    <w:rsid w:val="00BE35C6"/>
    <w:pPr>
      <w:ind w:left="720"/>
      <w:contextualSpacing/>
    </w:pPr>
  </w:style>
  <w:style w:type="character" w:styleId="aa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7A4E"/>
    <w:rPr>
      <w:sz w:val="24"/>
      <w:szCs w:val="24"/>
    </w:rPr>
  </w:style>
  <w:style w:type="paragraph" w:styleId="ad">
    <w:name w:val="footer"/>
    <w:basedOn w:val="a"/>
    <w:link w:val="ae"/>
    <w:rsid w:val="00AE7A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6E614B"/>
    <w:rPr>
      <w:sz w:val="24"/>
      <w:szCs w:val="24"/>
    </w:rPr>
  </w:style>
  <w:style w:type="paragraph" w:styleId="af">
    <w:name w:val="Balloon Text"/>
    <w:basedOn w:val="a"/>
    <w:link w:val="af0"/>
    <w:rsid w:val="00B93B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93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0E3FC064ADE686864AC62E9A96AB234555C1EF217128184F6F4C725CK8rDG" TargetMode="External"/><Relationship Id="rId18" Type="http://schemas.openxmlformats.org/officeDocument/2006/relationships/hyperlink" Target="consultantplus://offline/ref=140E3FC064ADE686864AC62E9A96AB234556C4E92C7228184F6F4C725CK8rDG" TargetMode="External"/><Relationship Id="rId26" Type="http://schemas.openxmlformats.org/officeDocument/2006/relationships/hyperlink" Target="consultantplus://offline/ref=140E3FC064ADE686864AC62E9A96AB234555C2EB217928184F6F4C725CK8rDG" TargetMode="External"/><Relationship Id="rId39" Type="http://schemas.openxmlformats.org/officeDocument/2006/relationships/hyperlink" Target="consultantplus://offline/ref=140E3FC064ADE686864AC62E9A96AB234554C0EA217428184F6F4C725CK8rD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40E3FC064ADE686864AC62E9A96AB23465CC4ED2D7728184F6F4C725CK8rDG" TargetMode="External"/><Relationship Id="rId34" Type="http://schemas.openxmlformats.org/officeDocument/2006/relationships/hyperlink" Target="consultantplus://offline/ref=140E3FC064ADE686864AC62E9A96AB234656C1E32D7728184F6F4C725CK8rDG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E3FC064ADE686864AC62E9A96AB234554C5E3227228184F6F4C725CK8rDG" TargetMode="External"/><Relationship Id="rId17" Type="http://schemas.openxmlformats.org/officeDocument/2006/relationships/hyperlink" Target="consultantplus://offline/ref=140E3FC064ADE686864AC62E9A96AB234556C5E92D7028184F6F4C725CK8rDG" TargetMode="External"/><Relationship Id="rId25" Type="http://schemas.openxmlformats.org/officeDocument/2006/relationships/hyperlink" Target="consultantplus://offline/ref=140E3FC064ADE686864AC62E9A96AB234652C6EE207128184F6F4C725CK8rDG" TargetMode="External"/><Relationship Id="rId33" Type="http://schemas.openxmlformats.org/officeDocument/2006/relationships/hyperlink" Target="consultantplus://offline/ref=140E3FC064ADE686864AC62E9A96AB234656C0EB257328184F6F4C725CK8rDG" TargetMode="External"/><Relationship Id="rId38" Type="http://schemas.openxmlformats.org/officeDocument/2006/relationships/hyperlink" Target="consultantplus://offline/ref=140E3FC064ADE686864AC62E9A96AB234650CCEF2C7628184F6F4C725CK8r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0E3FC064ADE686864AC62E9A96AB23455CC6EF217928184F6F4C725CK8rDG" TargetMode="External"/><Relationship Id="rId20" Type="http://schemas.openxmlformats.org/officeDocument/2006/relationships/hyperlink" Target="consultantplus://offline/ref=140E3FC064ADE686864AC62E9A96AB234554C4EB2C7328184F6F4C725CK8rDG" TargetMode="External"/><Relationship Id="rId29" Type="http://schemas.openxmlformats.org/officeDocument/2006/relationships/hyperlink" Target="consultantplus://offline/ref=140E3FC064ADE686864AC62E9A96AB234654C0EE247728184F6F4C725CK8rD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EDC4CAD1DBF3089E6C51DBD53CAA33408C854C647159B8ED9C0D3D55H" TargetMode="External"/><Relationship Id="rId24" Type="http://schemas.openxmlformats.org/officeDocument/2006/relationships/hyperlink" Target="consultantplus://offline/ref=140E3FC064ADE686864AC62E9A96AB234554C1EF237428184F6F4C725CK8rDG" TargetMode="External"/><Relationship Id="rId32" Type="http://schemas.openxmlformats.org/officeDocument/2006/relationships/hyperlink" Target="consultantplus://offline/ref=140E3FC064ADE686864AC62E9A96AB234651CDEB207428184F6F4C725CK8rDG" TargetMode="External"/><Relationship Id="rId37" Type="http://schemas.openxmlformats.org/officeDocument/2006/relationships/hyperlink" Target="consultantplus://offline/ref=140E3FC064ADE686864AC62E9A96AB234651CCE8207028184F6F4C725CK8rDG" TargetMode="External"/><Relationship Id="rId40" Type="http://schemas.openxmlformats.org/officeDocument/2006/relationships/hyperlink" Target="consultantplus://offline/ref=140E3FC064ADE686864AC62E9A96AB234652CDE2237428184F6F4C725CK8r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0E3FC064ADE686864AC62E9A96AB234554C5E3237728184F6F4C725CK8rDG" TargetMode="External"/><Relationship Id="rId23" Type="http://schemas.openxmlformats.org/officeDocument/2006/relationships/hyperlink" Target="consultantplus://offline/ref=140E3FC064ADE686864AC62E9A96AB234652C7EA207328184F6F4C725CK8rDG" TargetMode="External"/><Relationship Id="rId28" Type="http://schemas.openxmlformats.org/officeDocument/2006/relationships/hyperlink" Target="consultantplus://offline/ref=140E3FC064ADE686864AC62E9A96AB23465DC3E3227528184F6F4C725CK8rDG" TargetMode="External"/><Relationship Id="rId36" Type="http://schemas.openxmlformats.org/officeDocument/2006/relationships/hyperlink" Target="consultantplus://offline/ref=140E3FC064ADE686864AC62E9A96AB234554C0EA217228184F6F4C725CK8rDG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hyperlink" Target="consultantplus://offline/ref=140E3FC064ADE686864AC62E9A96AB234F56CDEE257B751247364070K5rBG" TargetMode="External"/><Relationship Id="rId31" Type="http://schemas.openxmlformats.org/officeDocument/2006/relationships/hyperlink" Target="consultantplus://offline/ref=140E3FC064ADE686864AC62E9A96AB234557CCEC277128184F6F4C725CK8r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40E3FC064ADE686864AC62E9A96AB234555C1EC207028184F6F4C725CK8rDG" TargetMode="External"/><Relationship Id="rId22" Type="http://schemas.openxmlformats.org/officeDocument/2006/relationships/hyperlink" Target="consultantplus://offline/ref=140E3FC064ADE686864AC62E9A96AB234555C7E8217428184F6F4C725CK8rDG" TargetMode="External"/><Relationship Id="rId27" Type="http://schemas.openxmlformats.org/officeDocument/2006/relationships/hyperlink" Target="consultantplus://offline/ref=140E3FC064ADE686864AC62E9A96AB234554C7EC237328184F6F4C725CK8rDG" TargetMode="External"/><Relationship Id="rId30" Type="http://schemas.openxmlformats.org/officeDocument/2006/relationships/hyperlink" Target="consultantplus://offline/ref=140E3FC064ADE686864AC62E9A96AB234651C0E3277128184F6F4C725CK8rDG" TargetMode="External"/><Relationship Id="rId35" Type="http://schemas.openxmlformats.org/officeDocument/2006/relationships/hyperlink" Target="consultantplus://offline/ref=140E3FC064ADE686864AC62E9A96AB234652CCEA217028184F6F4C725CK8rD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DC4E-D103-4004-AB6A-D4E3D286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4135</Words>
  <Characters>34799</Characters>
  <Application>Microsoft Office Word</Application>
  <DocSecurity>0</DocSecurity>
  <Lines>289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38857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2020-03-06T11:47:00Z</cp:lastPrinted>
  <dcterms:created xsi:type="dcterms:W3CDTF">2021-05-28T05:06:00Z</dcterms:created>
  <dcterms:modified xsi:type="dcterms:W3CDTF">2021-06-04T12:14:00Z</dcterms:modified>
</cp:coreProperties>
</file>